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08A" w:rsidRPr="00BB1B65" w:rsidRDefault="009B308A" w:rsidP="00A87544">
      <w:pPr>
        <w:jc w:val="center"/>
        <w:rPr>
          <w:sz w:val="28"/>
          <w:szCs w:val="28"/>
        </w:rPr>
      </w:pPr>
      <w:r w:rsidRPr="00BB1B65">
        <w:rPr>
          <w:sz w:val="28"/>
          <w:szCs w:val="28"/>
        </w:rPr>
        <w:t>МИНОБРНАУКИ РОССИИ</w:t>
      </w:r>
    </w:p>
    <w:p w:rsidR="009B308A" w:rsidRPr="00BB1B65" w:rsidRDefault="009B308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B308A" w:rsidRPr="00BB1B65" w:rsidRDefault="009B308A" w:rsidP="00A87544">
      <w:pPr>
        <w:jc w:val="center"/>
        <w:rPr>
          <w:b/>
          <w:sz w:val="28"/>
          <w:szCs w:val="28"/>
        </w:rPr>
      </w:pPr>
      <w:r w:rsidRPr="00BB1B65">
        <w:rPr>
          <w:b/>
          <w:sz w:val="28"/>
          <w:szCs w:val="28"/>
        </w:rPr>
        <w:t>«Гжельский государственный университет»</w:t>
      </w:r>
    </w:p>
    <w:p w:rsidR="009B308A" w:rsidRPr="00BB1B65" w:rsidRDefault="009B308A" w:rsidP="00A87544">
      <w:pPr>
        <w:jc w:val="center"/>
        <w:rPr>
          <w:sz w:val="28"/>
          <w:szCs w:val="28"/>
        </w:rPr>
      </w:pPr>
      <w:r w:rsidRPr="00BB1B65">
        <w:rPr>
          <w:sz w:val="28"/>
          <w:szCs w:val="28"/>
        </w:rPr>
        <w:t>(ГГУ)</w:t>
      </w:r>
    </w:p>
    <w:p w:rsidR="009B308A" w:rsidRPr="00BB1B65" w:rsidRDefault="009B308A" w:rsidP="00A87544">
      <w:pPr>
        <w:rPr>
          <w:sz w:val="28"/>
          <w:szCs w:val="28"/>
        </w:rPr>
      </w:pPr>
    </w:p>
    <w:p w:rsidR="009B308A" w:rsidRPr="00BB1B65" w:rsidRDefault="009B308A" w:rsidP="00A87544">
      <w:pPr>
        <w:pStyle w:val="Style15"/>
        <w:tabs>
          <w:tab w:val="left" w:leader="underscore" w:pos="9760"/>
        </w:tabs>
        <w:spacing w:line="360" w:lineRule="auto"/>
        <w:rPr>
          <w:rStyle w:val="FontStyle53"/>
          <w:bCs/>
          <w:sz w:val="28"/>
          <w:szCs w:val="28"/>
        </w:rPr>
      </w:pPr>
    </w:p>
    <w:p w:rsidR="009B308A" w:rsidRPr="00BB1B65" w:rsidRDefault="009B308A" w:rsidP="00A87544">
      <w:pPr>
        <w:pStyle w:val="Style15"/>
        <w:tabs>
          <w:tab w:val="left" w:leader="underscore" w:pos="9760"/>
        </w:tabs>
        <w:spacing w:line="360" w:lineRule="auto"/>
        <w:rPr>
          <w:rStyle w:val="FontStyle53"/>
          <w:bCs/>
          <w:sz w:val="28"/>
          <w:szCs w:val="28"/>
        </w:rPr>
      </w:pPr>
    </w:p>
    <w:p w:rsidR="009B308A" w:rsidRPr="00BB1B65" w:rsidRDefault="009B308A" w:rsidP="00A87544">
      <w:pPr>
        <w:pStyle w:val="Style15"/>
        <w:tabs>
          <w:tab w:val="left" w:leader="underscore" w:pos="9760"/>
        </w:tabs>
        <w:spacing w:line="360" w:lineRule="auto"/>
        <w:rPr>
          <w:rStyle w:val="FontStyle53"/>
          <w:bCs/>
          <w:sz w:val="28"/>
          <w:szCs w:val="28"/>
        </w:rPr>
      </w:pPr>
    </w:p>
    <w:p w:rsidR="009B308A" w:rsidRPr="00BB1B65" w:rsidRDefault="009B308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9B308A" w:rsidRDefault="009B308A" w:rsidP="00A87544">
      <w:pPr>
        <w:tabs>
          <w:tab w:val="left" w:pos="680"/>
          <w:tab w:val="left" w:pos="851"/>
          <w:tab w:val="left" w:pos="6240"/>
        </w:tabs>
        <w:rPr>
          <w:noProof/>
          <w:sz w:val="28"/>
          <w:szCs w:val="28"/>
        </w:rPr>
      </w:pPr>
      <w:r w:rsidRPr="00BB1B65">
        <w:rPr>
          <w:noProof/>
          <w:sz w:val="28"/>
          <w:szCs w:val="28"/>
        </w:rPr>
        <w:tab/>
      </w:r>
    </w:p>
    <w:p w:rsidR="009B308A" w:rsidRDefault="009B308A" w:rsidP="00A87544">
      <w:pPr>
        <w:tabs>
          <w:tab w:val="left" w:pos="680"/>
          <w:tab w:val="left" w:pos="851"/>
          <w:tab w:val="left" w:pos="6240"/>
        </w:tabs>
        <w:rPr>
          <w:noProof/>
          <w:sz w:val="28"/>
          <w:szCs w:val="28"/>
        </w:rPr>
      </w:pPr>
    </w:p>
    <w:p w:rsidR="009B308A" w:rsidRPr="00BB1B65" w:rsidRDefault="009B308A" w:rsidP="00A87544">
      <w:pPr>
        <w:tabs>
          <w:tab w:val="left" w:pos="680"/>
          <w:tab w:val="left" w:pos="851"/>
          <w:tab w:val="left" w:pos="6240"/>
        </w:tabs>
        <w:rPr>
          <w:noProof/>
          <w:sz w:val="28"/>
          <w:szCs w:val="28"/>
        </w:rPr>
      </w:pPr>
    </w:p>
    <w:p w:rsidR="009B308A" w:rsidRPr="00BB1B65" w:rsidRDefault="009B308A" w:rsidP="00A87544">
      <w:pPr>
        <w:tabs>
          <w:tab w:val="left" w:pos="680"/>
          <w:tab w:val="left" w:pos="851"/>
          <w:tab w:val="left" w:pos="6240"/>
        </w:tabs>
        <w:rPr>
          <w:noProof/>
          <w:sz w:val="28"/>
          <w:szCs w:val="28"/>
        </w:rPr>
      </w:pPr>
    </w:p>
    <w:p w:rsidR="009B308A" w:rsidRPr="00BB1B65" w:rsidRDefault="009B308A" w:rsidP="00A87544">
      <w:pPr>
        <w:tabs>
          <w:tab w:val="left" w:pos="680"/>
          <w:tab w:val="left" w:pos="851"/>
          <w:tab w:val="left" w:pos="6240"/>
        </w:tabs>
        <w:rPr>
          <w:sz w:val="28"/>
          <w:szCs w:val="28"/>
        </w:rPr>
      </w:pPr>
    </w:p>
    <w:p w:rsidR="009B308A" w:rsidRPr="00BB1B65" w:rsidRDefault="009B308A" w:rsidP="00A87544">
      <w:pPr>
        <w:pStyle w:val="Style11"/>
        <w:widowControl/>
        <w:rPr>
          <w:bCs/>
          <w:sz w:val="28"/>
          <w:szCs w:val="28"/>
          <w:u w:val="single"/>
        </w:rPr>
      </w:pPr>
      <w:r w:rsidRPr="00BB1B65">
        <w:rPr>
          <w:bCs/>
          <w:sz w:val="28"/>
          <w:szCs w:val="28"/>
          <w:u w:val="single"/>
        </w:rPr>
        <w:t>Рабочая программа дисциплины</w:t>
      </w:r>
    </w:p>
    <w:p w:rsidR="009B308A" w:rsidRPr="00BB1B65" w:rsidRDefault="009B308A" w:rsidP="00A87544">
      <w:pPr>
        <w:tabs>
          <w:tab w:val="left" w:pos="680"/>
          <w:tab w:val="left" w:pos="851"/>
        </w:tabs>
        <w:jc w:val="center"/>
        <w:rPr>
          <w:sz w:val="28"/>
          <w:szCs w:val="28"/>
        </w:rPr>
      </w:pPr>
    </w:p>
    <w:p w:rsidR="009B308A" w:rsidRPr="00BB1B65" w:rsidRDefault="009B308A" w:rsidP="00A87544">
      <w:pPr>
        <w:tabs>
          <w:tab w:val="left" w:pos="680"/>
          <w:tab w:val="left" w:pos="851"/>
        </w:tabs>
        <w:jc w:val="center"/>
        <w:rPr>
          <w:b/>
          <w:sz w:val="28"/>
          <w:szCs w:val="28"/>
        </w:rPr>
      </w:pPr>
      <w:r>
        <w:rPr>
          <w:b/>
          <w:sz w:val="28"/>
          <w:szCs w:val="28"/>
        </w:rPr>
        <w:t>Основы разработки электронных образовательных ресурсов</w:t>
      </w:r>
    </w:p>
    <w:p w:rsidR="009B308A" w:rsidRPr="00BB1B65" w:rsidRDefault="009B308A" w:rsidP="00A87544">
      <w:pPr>
        <w:tabs>
          <w:tab w:val="left" w:pos="680"/>
          <w:tab w:val="left" w:pos="851"/>
        </w:tabs>
        <w:jc w:val="center"/>
        <w:rPr>
          <w:b/>
          <w:sz w:val="28"/>
          <w:szCs w:val="28"/>
        </w:rPr>
      </w:pPr>
    </w:p>
    <w:p w:rsidR="009B308A" w:rsidRPr="00BB1B65" w:rsidRDefault="009B308A" w:rsidP="00A87544">
      <w:pPr>
        <w:pStyle w:val="Style15"/>
        <w:tabs>
          <w:tab w:val="left" w:leader="underscore" w:pos="9856"/>
        </w:tabs>
        <w:ind w:firstLine="720"/>
        <w:rPr>
          <w:rStyle w:val="FontStyle53"/>
          <w:bCs/>
          <w:sz w:val="28"/>
          <w:szCs w:val="28"/>
        </w:rPr>
      </w:pPr>
    </w:p>
    <w:p w:rsidR="009B308A" w:rsidRPr="00BB1B65" w:rsidRDefault="009B308A" w:rsidP="00A87544">
      <w:pPr>
        <w:pStyle w:val="Style12"/>
        <w:spacing w:line="240" w:lineRule="auto"/>
        <w:ind w:firstLine="720"/>
        <w:jc w:val="center"/>
        <w:rPr>
          <w:rStyle w:val="FontStyle60"/>
          <w:sz w:val="28"/>
          <w:szCs w:val="28"/>
          <w:vertAlign w:val="superscript"/>
        </w:rPr>
      </w:pPr>
    </w:p>
    <w:p w:rsidR="009B308A" w:rsidRPr="00BB1B65" w:rsidRDefault="009B308A" w:rsidP="00A87544">
      <w:pPr>
        <w:pStyle w:val="Style12"/>
        <w:spacing w:line="240" w:lineRule="auto"/>
        <w:ind w:firstLine="720"/>
        <w:jc w:val="center"/>
        <w:rPr>
          <w:rStyle w:val="FontStyle60"/>
          <w:sz w:val="28"/>
          <w:szCs w:val="28"/>
          <w:vertAlign w:val="superscript"/>
        </w:rPr>
      </w:pPr>
    </w:p>
    <w:p w:rsidR="009B308A" w:rsidRPr="00BB1B65" w:rsidRDefault="009B308A" w:rsidP="00057CBB">
      <w:pPr>
        <w:pStyle w:val="Style12"/>
        <w:spacing w:line="240" w:lineRule="auto"/>
        <w:rPr>
          <w:rStyle w:val="FontStyle60"/>
          <w:sz w:val="28"/>
          <w:szCs w:val="28"/>
          <w:vertAlign w:val="superscript"/>
        </w:rPr>
      </w:pPr>
    </w:p>
    <w:p w:rsidR="009B308A" w:rsidRPr="00BB1B65" w:rsidRDefault="009B308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B308A" w:rsidRPr="00BB1B65">
        <w:trPr>
          <w:trHeight w:val="409"/>
        </w:trPr>
        <w:tc>
          <w:tcPr>
            <w:tcW w:w="3646" w:type="dxa"/>
          </w:tcPr>
          <w:p w:rsidR="009B308A" w:rsidRPr="00BB1B65" w:rsidRDefault="009B308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B308A" w:rsidRPr="00BB1B65" w:rsidRDefault="009B308A"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9B308A" w:rsidRPr="00BB1B65">
        <w:trPr>
          <w:trHeight w:val="402"/>
        </w:trPr>
        <w:tc>
          <w:tcPr>
            <w:tcW w:w="3646" w:type="dxa"/>
          </w:tcPr>
          <w:p w:rsidR="007A4B11" w:rsidRDefault="007A4B11" w:rsidP="00A87544">
            <w:pPr>
              <w:pStyle w:val="Style15"/>
              <w:tabs>
                <w:tab w:val="left" w:leader="underscore" w:pos="9768"/>
              </w:tabs>
              <w:ind w:right="-5211"/>
              <w:jc w:val="left"/>
              <w:rPr>
                <w:rStyle w:val="FontStyle53"/>
                <w:b w:val="0"/>
                <w:bCs/>
                <w:i/>
                <w:sz w:val="28"/>
                <w:szCs w:val="28"/>
              </w:rPr>
            </w:pPr>
          </w:p>
          <w:p w:rsidR="009B308A" w:rsidRPr="00BB1B65" w:rsidRDefault="009B308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4B11" w:rsidRDefault="007A4B11" w:rsidP="00A37369">
            <w:pPr>
              <w:pStyle w:val="Style5"/>
              <w:widowControl/>
              <w:spacing w:line="240" w:lineRule="auto"/>
              <w:jc w:val="both"/>
              <w:rPr>
                <w:sz w:val="28"/>
                <w:szCs w:val="28"/>
              </w:rPr>
            </w:pPr>
          </w:p>
          <w:p w:rsidR="009B308A" w:rsidRPr="00BB1B65" w:rsidRDefault="009B308A"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9B308A" w:rsidRPr="00BB1B65">
        <w:tc>
          <w:tcPr>
            <w:tcW w:w="3646" w:type="dxa"/>
          </w:tcPr>
          <w:p w:rsidR="009B308A" w:rsidRPr="00BB1B65" w:rsidRDefault="009B308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B308A" w:rsidRPr="00BB1B65" w:rsidRDefault="009B308A" w:rsidP="00A87544">
            <w:pPr>
              <w:pStyle w:val="Style15"/>
              <w:tabs>
                <w:tab w:val="left" w:leader="underscore" w:pos="9768"/>
              </w:tabs>
              <w:jc w:val="center"/>
              <w:rPr>
                <w:rStyle w:val="FontStyle53"/>
                <w:b w:val="0"/>
                <w:bCs/>
                <w:sz w:val="28"/>
                <w:szCs w:val="28"/>
              </w:rPr>
            </w:pPr>
          </w:p>
        </w:tc>
      </w:tr>
      <w:tr w:rsidR="009B308A" w:rsidRPr="00BB1B65">
        <w:tc>
          <w:tcPr>
            <w:tcW w:w="3646" w:type="dxa"/>
          </w:tcPr>
          <w:p w:rsidR="009B308A" w:rsidRPr="00BB1B65" w:rsidRDefault="009B308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B308A" w:rsidRPr="00BB1B65" w:rsidRDefault="009B308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B308A" w:rsidRPr="00BB1B65" w:rsidRDefault="009B308A" w:rsidP="00A87544">
      <w:pPr>
        <w:pStyle w:val="Style15"/>
        <w:tabs>
          <w:tab w:val="left" w:leader="underscore" w:pos="9768"/>
        </w:tabs>
        <w:jc w:val="center"/>
        <w:rPr>
          <w:rStyle w:val="FontStyle53"/>
          <w:bCs/>
          <w:sz w:val="28"/>
          <w:szCs w:val="28"/>
        </w:rPr>
      </w:pPr>
    </w:p>
    <w:p w:rsidR="009B308A" w:rsidRPr="00BB1B65" w:rsidRDefault="009B308A" w:rsidP="00A87544">
      <w:pPr>
        <w:pStyle w:val="Style15"/>
        <w:tabs>
          <w:tab w:val="left" w:leader="underscore" w:pos="9768"/>
        </w:tabs>
        <w:jc w:val="center"/>
        <w:rPr>
          <w:rStyle w:val="FontStyle53"/>
          <w:bCs/>
          <w:sz w:val="28"/>
          <w:szCs w:val="28"/>
        </w:rPr>
      </w:pPr>
    </w:p>
    <w:p w:rsidR="009B308A" w:rsidRDefault="009B308A" w:rsidP="00A37369">
      <w:pPr>
        <w:pStyle w:val="Style15"/>
        <w:tabs>
          <w:tab w:val="left" w:leader="underscore" w:pos="9768"/>
        </w:tabs>
        <w:rPr>
          <w:rStyle w:val="FontStyle53"/>
          <w:bCs/>
          <w:sz w:val="28"/>
          <w:szCs w:val="28"/>
        </w:rPr>
      </w:pPr>
    </w:p>
    <w:p w:rsidR="007A4B11" w:rsidRDefault="007A4B11" w:rsidP="00A37369">
      <w:pPr>
        <w:pStyle w:val="Style15"/>
        <w:tabs>
          <w:tab w:val="left" w:leader="underscore" w:pos="9768"/>
        </w:tabs>
        <w:rPr>
          <w:rStyle w:val="FontStyle53"/>
          <w:bCs/>
          <w:sz w:val="28"/>
          <w:szCs w:val="28"/>
        </w:rPr>
      </w:pPr>
    </w:p>
    <w:p w:rsidR="007A4B11" w:rsidRPr="00BB1B65" w:rsidRDefault="007A4B11" w:rsidP="00A37369">
      <w:pPr>
        <w:pStyle w:val="Style15"/>
        <w:tabs>
          <w:tab w:val="left" w:leader="underscore" w:pos="9768"/>
        </w:tabs>
        <w:rPr>
          <w:rStyle w:val="FontStyle53"/>
          <w:bCs/>
          <w:sz w:val="28"/>
          <w:szCs w:val="28"/>
        </w:rPr>
      </w:pPr>
    </w:p>
    <w:p w:rsidR="009B308A" w:rsidRPr="00BB1B65" w:rsidRDefault="009B308A" w:rsidP="00A87544">
      <w:pPr>
        <w:pStyle w:val="Style15"/>
        <w:tabs>
          <w:tab w:val="left" w:leader="underscore" w:pos="9768"/>
        </w:tabs>
        <w:rPr>
          <w:rStyle w:val="FontStyle53"/>
          <w:bCs/>
          <w:sz w:val="28"/>
          <w:szCs w:val="28"/>
        </w:rPr>
      </w:pPr>
    </w:p>
    <w:p w:rsidR="009B308A" w:rsidRPr="00BB1B65" w:rsidRDefault="009B308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B308A" w:rsidRDefault="009B308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7A4B11">
        <w:rPr>
          <w:rStyle w:val="FontStyle53"/>
          <w:b w:val="0"/>
          <w:bCs/>
          <w:sz w:val="28"/>
          <w:szCs w:val="28"/>
        </w:rPr>
        <w:t>2</w:t>
      </w:r>
      <w:r w:rsidR="00401132">
        <w:rPr>
          <w:rStyle w:val="FontStyle53"/>
          <w:b w:val="0"/>
          <w:bCs/>
          <w:sz w:val="28"/>
          <w:szCs w:val="28"/>
        </w:rPr>
        <w:t>5</w:t>
      </w:r>
      <w:r w:rsidRPr="00BB1B65">
        <w:rPr>
          <w:rStyle w:val="FontStyle53"/>
          <w:b w:val="0"/>
          <w:bCs/>
          <w:sz w:val="28"/>
          <w:szCs w:val="28"/>
        </w:rPr>
        <w:t xml:space="preserve"> г.</w:t>
      </w:r>
    </w:p>
    <w:p w:rsidR="009B308A" w:rsidRPr="00BB1B65" w:rsidRDefault="00401132" w:rsidP="00401132">
      <w:pPr>
        <w:pStyle w:val="Style15"/>
        <w:tabs>
          <w:tab w:val="left" w:leader="underscore" w:pos="9768"/>
        </w:tabs>
        <w:jc w:val="center"/>
        <w:rPr>
          <w:rStyle w:val="FontStyle53"/>
          <w:b w:val="0"/>
          <w:bCs/>
          <w:sz w:val="28"/>
          <w:szCs w:val="28"/>
        </w:rPr>
      </w:pPr>
      <w:r>
        <w:rPr>
          <w:rStyle w:val="FontStyle53"/>
          <w:b w:val="0"/>
          <w:bCs/>
          <w:sz w:val="28"/>
          <w:szCs w:val="28"/>
        </w:rPr>
        <w:br w:type="page"/>
      </w:r>
    </w:p>
    <w:p w:rsidR="009B308A" w:rsidRPr="00DC11F5" w:rsidRDefault="009B308A" w:rsidP="007A4B11">
      <w:pPr>
        <w:tabs>
          <w:tab w:val="left" w:pos="680"/>
          <w:tab w:val="left" w:pos="851"/>
        </w:tabs>
        <w:jc w:val="both"/>
        <w:rPr>
          <w:b/>
        </w:rPr>
      </w:pPr>
      <w:r w:rsidRPr="00DC11F5">
        <w:tab/>
        <w:t>Рабочая программа дисциплины «</w:t>
      </w:r>
      <w:r w:rsidRPr="00ED7375">
        <w:t>Основы разработки электронных образовательных ресурсов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9B308A" w:rsidRPr="00DC11F5" w:rsidRDefault="009B308A" w:rsidP="007A4B11">
      <w:pPr>
        <w:ind w:firstLine="709"/>
        <w:jc w:val="both"/>
      </w:pPr>
      <w:r w:rsidRPr="005453F6">
        <w:t xml:space="preserve">Дисциплина относится к части, формируемой участниками образовательных отношений, </w:t>
      </w:r>
      <w:r>
        <w:t xml:space="preserve">факультативные </w:t>
      </w:r>
      <w:r w:rsidRPr="005453F6">
        <w:t>дисциплины (</w:t>
      </w:r>
      <w:r>
        <w:t>модули)</w:t>
      </w:r>
      <w:r w:rsidRPr="005453F6">
        <w:t>.</w:t>
      </w:r>
    </w:p>
    <w:p w:rsidR="009B308A" w:rsidRPr="00DD192C" w:rsidRDefault="009B308A" w:rsidP="007A4B1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B308A" w:rsidRDefault="009B308A" w:rsidP="007A4B1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308A" w:rsidRPr="00DC11F5" w:rsidRDefault="009B308A" w:rsidP="00D00133">
      <w:pPr>
        <w:autoSpaceDE w:val="0"/>
        <w:autoSpaceDN w:val="0"/>
        <w:adjustRightInd w:val="0"/>
      </w:pPr>
      <w:r>
        <w:br w:type="page"/>
      </w:r>
    </w:p>
    <w:p w:rsidR="009B308A" w:rsidRPr="00A37369" w:rsidRDefault="009B308A"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B308A" w:rsidRPr="00A37369" w:rsidRDefault="009B308A" w:rsidP="00BF5ABF">
      <w:pPr>
        <w:tabs>
          <w:tab w:val="left" w:pos="6131"/>
        </w:tabs>
        <w:autoSpaceDE w:val="0"/>
        <w:autoSpaceDN w:val="0"/>
        <w:adjustRightInd w:val="0"/>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B308A" w:rsidRPr="00A37369" w:rsidTr="00BF5ABF">
        <w:tc>
          <w:tcPr>
            <w:tcW w:w="2158" w:type="dxa"/>
          </w:tcPr>
          <w:p w:rsidR="009B308A" w:rsidRPr="00A37369" w:rsidRDefault="009B308A" w:rsidP="00F92B2D">
            <w:pPr>
              <w:jc w:val="center"/>
              <w:rPr>
                <w:b/>
              </w:rPr>
            </w:pPr>
            <w:r w:rsidRPr="00A37369">
              <w:rPr>
                <w:b/>
                <w:bCs/>
                <w:i/>
                <w:iCs/>
              </w:rPr>
              <w:t xml:space="preserve"> </w:t>
            </w:r>
            <w:r w:rsidRPr="00A37369">
              <w:rPr>
                <w:b/>
              </w:rPr>
              <w:t>Компетенция</w:t>
            </w:r>
          </w:p>
        </w:tc>
        <w:tc>
          <w:tcPr>
            <w:tcW w:w="3827" w:type="dxa"/>
          </w:tcPr>
          <w:p w:rsidR="009B308A" w:rsidRPr="00A37369" w:rsidRDefault="009B308A" w:rsidP="0072057D">
            <w:pPr>
              <w:jc w:val="center"/>
              <w:rPr>
                <w:b/>
              </w:rPr>
            </w:pPr>
            <w:r w:rsidRPr="00A37369">
              <w:rPr>
                <w:b/>
              </w:rPr>
              <w:t>Индикаторы достижения компетенций</w:t>
            </w:r>
          </w:p>
        </w:tc>
        <w:tc>
          <w:tcPr>
            <w:tcW w:w="3827" w:type="dxa"/>
          </w:tcPr>
          <w:p w:rsidR="009B308A" w:rsidRPr="00A37369" w:rsidRDefault="009B308A" w:rsidP="00F92B2D">
            <w:pPr>
              <w:jc w:val="both"/>
              <w:rPr>
                <w:b/>
              </w:rPr>
            </w:pPr>
            <w:r w:rsidRPr="00A37369">
              <w:rPr>
                <w:b/>
              </w:rPr>
              <w:t>Планируемые результаты обучения по дисциплине</w:t>
            </w:r>
          </w:p>
        </w:tc>
      </w:tr>
      <w:tr w:rsidR="009B308A" w:rsidRPr="00A37369" w:rsidTr="00BF5ABF">
        <w:trPr>
          <w:trHeight w:val="416"/>
        </w:trPr>
        <w:tc>
          <w:tcPr>
            <w:tcW w:w="2158" w:type="dxa"/>
          </w:tcPr>
          <w:p w:rsidR="009B308A" w:rsidRPr="00A37369" w:rsidRDefault="009B308A" w:rsidP="001D3F76">
            <w:pPr>
              <w:jc w:val="both"/>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9B308A" w:rsidRPr="0065274D" w:rsidRDefault="009B308A" w:rsidP="00CA404D">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9B308A" w:rsidRPr="0065274D" w:rsidRDefault="009B308A" w:rsidP="00CA404D">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9B308A" w:rsidRPr="00A37369" w:rsidRDefault="009B308A" w:rsidP="00CA404D">
            <w:pPr>
              <w:autoSpaceDE w:val="0"/>
              <w:autoSpaceDN w:val="0"/>
              <w:adjustRightInd w:val="0"/>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9B308A" w:rsidRDefault="009B308A" w:rsidP="00CA404D">
            <w:pPr>
              <w:jc w:val="both"/>
            </w:pPr>
            <w:r w:rsidRPr="00A37369">
              <w:t>Знать:</w:t>
            </w:r>
            <w:r>
              <w:t xml:space="preserve"> понятие и классификацию электронных образовательных ресурсов (ЭОР); современные инструментальные средства, используемые для разработки ЭОР; критерии оценки и экспертизы ЭОР, основы авторского права на ЭОР; основы продвижения и распространения собственного ЭОП.</w:t>
            </w:r>
          </w:p>
          <w:p w:rsidR="009B308A" w:rsidRDefault="009B308A" w:rsidP="00CA404D">
            <w:pPr>
              <w:jc w:val="both"/>
            </w:pPr>
            <w:r w:rsidRPr="00A37369">
              <w:t>Уметь:</w:t>
            </w:r>
            <w:r>
              <w:t xml:space="preserve"> проектировать электронные образовательные ресурсы (продукты) разных видов; осуществлять выбор инструментальных средств для разработки ЭОР; использовать электронные образовательные ресурсы, электронные формы учебников, электронные курсы в учебном процессе.</w:t>
            </w:r>
          </w:p>
          <w:p w:rsidR="009B308A" w:rsidRPr="00A37369" w:rsidRDefault="009B308A" w:rsidP="00CA404D">
            <w:pPr>
              <w:jc w:val="both"/>
              <w:rPr>
                <w:b/>
                <w:bCs/>
              </w:rPr>
            </w:pPr>
            <w:r w:rsidRPr="00A37369">
              <w:t>Владеть:</w:t>
            </w:r>
            <w:r>
              <w:t xml:space="preserve"> </w:t>
            </w:r>
            <w:r w:rsidRPr="00A37369">
              <w:t xml:space="preserve">приемами и навыками </w:t>
            </w:r>
            <w:r>
              <w:t>проектирования электронных образовательных продуктов; технологиями разработки ЭОР в различных инструментальных средах; методами экспертной оценки ЭОР.</w:t>
            </w:r>
          </w:p>
        </w:tc>
      </w:tr>
    </w:tbl>
    <w:p w:rsidR="009B308A" w:rsidRPr="00DC11F5" w:rsidRDefault="009B308A" w:rsidP="00E67765">
      <w:pPr>
        <w:tabs>
          <w:tab w:val="left" w:pos="6131"/>
        </w:tabs>
        <w:autoSpaceDE w:val="0"/>
        <w:autoSpaceDN w:val="0"/>
        <w:adjustRightInd w:val="0"/>
        <w:ind w:left="142"/>
        <w:jc w:val="both"/>
        <w:rPr>
          <w:b/>
          <w:bCs/>
          <w:i/>
          <w:iCs/>
        </w:rPr>
      </w:pPr>
    </w:p>
    <w:p w:rsidR="009B308A" w:rsidRPr="00DC11F5" w:rsidRDefault="009B308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B308A" w:rsidRPr="001D3F76" w:rsidRDefault="009B308A" w:rsidP="00ED4788">
      <w:pPr>
        <w:pStyle w:val="3"/>
        <w:shd w:val="clear" w:color="auto" w:fill="auto"/>
        <w:spacing w:line="240" w:lineRule="auto"/>
        <w:ind w:firstLine="142"/>
        <w:jc w:val="both"/>
        <w:rPr>
          <w:sz w:val="24"/>
          <w:szCs w:val="24"/>
        </w:rPr>
      </w:pPr>
      <w:r w:rsidRPr="001D3F76">
        <w:rPr>
          <w:sz w:val="24"/>
          <w:szCs w:val="24"/>
        </w:rPr>
        <w:t xml:space="preserve">Дисциплина относится к части, формируемой участниками образовательных отношений, дисциплины (модули) по выбору учебного плана. </w:t>
      </w:r>
    </w:p>
    <w:p w:rsidR="009B308A" w:rsidRPr="001D3F76" w:rsidRDefault="009B308A" w:rsidP="00ED4788">
      <w:pPr>
        <w:pStyle w:val="3"/>
        <w:shd w:val="clear" w:color="auto" w:fill="auto"/>
        <w:spacing w:line="240" w:lineRule="auto"/>
        <w:ind w:firstLine="142"/>
        <w:jc w:val="both"/>
        <w:rPr>
          <w:sz w:val="24"/>
          <w:szCs w:val="24"/>
        </w:rPr>
      </w:pPr>
      <w:r w:rsidRPr="001D3F76">
        <w:rPr>
          <w:sz w:val="24"/>
          <w:szCs w:val="24"/>
        </w:rPr>
        <w:t>Дисциплина находится в логической и содержательно-методической взаимосвязи с другими частями ОПОП.</w:t>
      </w:r>
    </w:p>
    <w:p w:rsidR="009B308A" w:rsidRPr="00DC11F5" w:rsidRDefault="009B308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B308A" w:rsidRPr="00DC11F5" w:rsidTr="00637074">
        <w:tc>
          <w:tcPr>
            <w:tcW w:w="1967" w:type="dxa"/>
          </w:tcPr>
          <w:p w:rsidR="009B308A" w:rsidRPr="00DC11F5" w:rsidRDefault="009B308A" w:rsidP="00637074">
            <w:pPr>
              <w:suppressAutoHyphens/>
              <w:jc w:val="both"/>
            </w:pPr>
            <w:r w:rsidRPr="00DC11F5">
              <w:t>Код компетенции</w:t>
            </w:r>
          </w:p>
        </w:tc>
        <w:tc>
          <w:tcPr>
            <w:tcW w:w="2394" w:type="dxa"/>
          </w:tcPr>
          <w:p w:rsidR="009B308A" w:rsidRPr="00DC11F5" w:rsidRDefault="009B308A" w:rsidP="00637074">
            <w:pPr>
              <w:suppressAutoHyphens/>
              <w:jc w:val="both"/>
            </w:pPr>
            <w:r w:rsidRPr="00DC11F5">
              <w:t>Предшествующие дисциплины</w:t>
            </w:r>
          </w:p>
        </w:tc>
        <w:tc>
          <w:tcPr>
            <w:tcW w:w="2835" w:type="dxa"/>
          </w:tcPr>
          <w:p w:rsidR="009B308A" w:rsidRPr="00DC11F5" w:rsidRDefault="009B308A" w:rsidP="00637074">
            <w:pPr>
              <w:suppressAutoHyphens/>
              <w:jc w:val="both"/>
            </w:pPr>
            <w:r w:rsidRPr="00DC11F5">
              <w:t>Параллельно осваиваемые</w:t>
            </w:r>
          </w:p>
        </w:tc>
        <w:tc>
          <w:tcPr>
            <w:tcW w:w="2835" w:type="dxa"/>
          </w:tcPr>
          <w:p w:rsidR="009B308A" w:rsidRPr="00DC11F5" w:rsidRDefault="009B308A" w:rsidP="00637074">
            <w:pPr>
              <w:suppressAutoHyphens/>
              <w:jc w:val="both"/>
            </w:pPr>
            <w:r w:rsidRPr="00DC11F5">
              <w:t>Последующие дисциплины</w:t>
            </w:r>
          </w:p>
        </w:tc>
      </w:tr>
      <w:tr w:rsidR="009B308A" w:rsidRPr="00DC11F5" w:rsidTr="00637074">
        <w:tc>
          <w:tcPr>
            <w:tcW w:w="1967" w:type="dxa"/>
          </w:tcPr>
          <w:p w:rsidR="009B308A" w:rsidRPr="00DC11F5" w:rsidRDefault="009B308A" w:rsidP="00637074">
            <w:pPr>
              <w:suppressAutoHyphens/>
              <w:jc w:val="both"/>
            </w:pPr>
            <w:r w:rsidRPr="00DC11F5">
              <w:t>ПК-</w:t>
            </w:r>
            <w:r>
              <w:t>1</w:t>
            </w:r>
          </w:p>
        </w:tc>
        <w:tc>
          <w:tcPr>
            <w:tcW w:w="2394" w:type="dxa"/>
          </w:tcPr>
          <w:p w:rsidR="009B308A" w:rsidRDefault="009B308A" w:rsidP="00E84793">
            <w:pPr>
              <w:suppressAutoHyphens/>
              <w:jc w:val="both"/>
            </w:pPr>
            <w:r w:rsidRPr="00C237D1">
              <w:t xml:space="preserve">Педагогическая </w:t>
            </w:r>
            <w:proofErr w:type="spellStart"/>
            <w:r w:rsidRPr="00C237D1">
              <w:t>инноватика</w:t>
            </w:r>
            <w:proofErr w:type="spellEnd"/>
          </w:p>
          <w:p w:rsidR="009B308A" w:rsidRDefault="009B308A" w:rsidP="00E84793">
            <w:pPr>
              <w:suppressAutoHyphens/>
              <w:jc w:val="both"/>
            </w:pPr>
            <w:r w:rsidRPr="00C237D1">
              <w:t>Психолого-педагогическая диагностика личности</w:t>
            </w:r>
          </w:p>
          <w:p w:rsidR="009B308A" w:rsidRDefault="009B308A" w:rsidP="00E84793">
            <w:pPr>
              <w:suppressAutoHyphens/>
              <w:jc w:val="both"/>
            </w:pPr>
            <w:r w:rsidRPr="00C237D1">
              <w:t>Психология развития</w:t>
            </w:r>
          </w:p>
          <w:p w:rsidR="009B308A" w:rsidRDefault="009B308A" w:rsidP="00E84793">
            <w:pPr>
              <w:suppressAutoHyphens/>
              <w:jc w:val="both"/>
            </w:pPr>
            <w:r w:rsidRPr="00C237D1">
              <w:t>Креативная педагогика и психология</w:t>
            </w:r>
          </w:p>
          <w:p w:rsidR="009B308A" w:rsidRDefault="009B308A" w:rsidP="00E84793">
            <w:pPr>
              <w:suppressAutoHyphens/>
              <w:jc w:val="both"/>
            </w:pPr>
            <w:r w:rsidRPr="00C237D1">
              <w:t>Методы активного обучения</w:t>
            </w:r>
          </w:p>
          <w:p w:rsidR="009B308A" w:rsidRDefault="009B308A" w:rsidP="00E84793">
            <w:pPr>
              <w:suppressAutoHyphens/>
              <w:jc w:val="both"/>
            </w:pPr>
            <w:r w:rsidRPr="00C237D1">
              <w:t>Инновационные психолого-педагогические технологии</w:t>
            </w:r>
          </w:p>
          <w:p w:rsidR="009B308A" w:rsidRDefault="009B308A" w:rsidP="00E84793">
            <w:pPr>
              <w:suppressAutoHyphens/>
              <w:jc w:val="both"/>
            </w:pPr>
            <w:r w:rsidRPr="00C237D1">
              <w:t>Ознакомительная практика</w:t>
            </w:r>
          </w:p>
          <w:p w:rsidR="009B308A" w:rsidRDefault="009B308A" w:rsidP="00E84793">
            <w:pPr>
              <w:suppressAutoHyphens/>
              <w:jc w:val="both"/>
            </w:pPr>
            <w:r w:rsidRPr="00C237D1">
              <w:t>Научно-исследовательская работа</w:t>
            </w:r>
          </w:p>
          <w:p w:rsidR="009B308A" w:rsidRDefault="009B308A" w:rsidP="00E84793">
            <w:pPr>
              <w:suppressAutoHyphens/>
              <w:jc w:val="both"/>
            </w:pPr>
            <w:r w:rsidRPr="00C237D1">
              <w:t>Технологическая (проектно-технологическая)</w:t>
            </w:r>
          </w:p>
          <w:p w:rsidR="009B308A" w:rsidRPr="00DC11F5" w:rsidRDefault="009B308A" w:rsidP="00E67FE1">
            <w:pPr>
              <w:suppressAutoHyphens/>
            </w:pPr>
          </w:p>
        </w:tc>
        <w:tc>
          <w:tcPr>
            <w:tcW w:w="2835" w:type="dxa"/>
          </w:tcPr>
          <w:p w:rsidR="009B308A" w:rsidRDefault="009B308A" w:rsidP="00E84793">
            <w:pPr>
              <w:suppressAutoHyphens/>
              <w:jc w:val="both"/>
            </w:pPr>
            <w:r w:rsidRPr="00C237D1">
              <w:t>Основы реализации педагогических технологий по обучению детей с ОВЗ</w:t>
            </w:r>
          </w:p>
          <w:p w:rsidR="009B308A" w:rsidRDefault="009B308A" w:rsidP="00E84793">
            <w:pPr>
              <w:suppressAutoHyphens/>
              <w:jc w:val="both"/>
            </w:pPr>
            <w:r w:rsidRPr="00C237D1">
              <w:t>Инновационный менеджмент в образовании</w:t>
            </w:r>
          </w:p>
          <w:p w:rsidR="009B308A" w:rsidRDefault="009B308A" w:rsidP="00E84793">
            <w:pPr>
              <w:suppressAutoHyphens/>
              <w:jc w:val="both"/>
            </w:pPr>
            <w:r w:rsidRPr="00C237D1">
              <w:t>Корпоративная культура образовательной организации</w:t>
            </w:r>
          </w:p>
          <w:p w:rsidR="009B308A" w:rsidRDefault="009B308A" w:rsidP="00E84793">
            <w:pPr>
              <w:suppressAutoHyphens/>
              <w:jc w:val="both"/>
            </w:pPr>
            <w:r w:rsidRPr="00C237D1">
              <w:t>Реклама и пиар-деятельность в образовании</w:t>
            </w:r>
          </w:p>
          <w:p w:rsidR="009B308A" w:rsidRDefault="009B308A" w:rsidP="00E84793">
            <w:pPr>
              <w:suppressAutoHyphens/>
              <w:jc w:val="both"/>
            </w:pPr>
            <w:r w:rsidRPr="00C237D1">
              <w:t>Психолого-педагогическое сопровождение индивидуальных образовательных программ</w:t>
            </w:r>
          </w:p>
          <w:p w:rsidR="009B308A" w:rsidRDefault="009B308A" w:rsidP="00E84793">
            <w:pPr>
              <w:suppressAutoHyphens/>
              <w:jc w:val="both"/>
            </w:pPr>
            <w:r w:rsidRPr="00C237D1">
              <w:t>Проектирование безопасной образовательной среды</w:t>
            </w:r>
          </w:p>
          <w:p w:rsidR="009B308A" w:rsidRDefault="009B308A" w:rsidP="00E84793">
            <w:pPr>
              <w:suppressAutoHyphens/>
              <w:jc w:val="both"/>
            </w:pPr>
            <w:r w:rsidRPr="00C237D1">
              <w:t>Научно-исследовательская работа</w:t>
            </w:r>
          </w:p>
          <w:p w:rsidR="009B308A" w:rsidRPr="00DC11F5" w:rsidRDefault="009B308A" w:rsidP="00E84793">
            <w:pPr>
              <w:suppressAutoHyphens/>
              <w:jc w:val="both"/>
            </w:pPr>
            <w:r w:rsidRPr="00C237D1">
              <w:t>Педагогическая практика</w:t>
            </w:r>
          </w:p>
        </w:tc>
        <w:tc>
          <w:tcPr>
            <w:tcW w:w="2835" w:type="dxa"/>
          </w:tcPr>
          <w:p w:rsidR="009B308A" w:rsidRDefault="009B308A" w:rsidP="00E84793">
            <w:pPr>
              <w:suppressAutoHyphens/>
              <w:jc w:val="both"/>
            </w:pPr>
            <w:r w:rsidRPr="00C237D1">
              <w:t>Мониторинг качества образования</w:t>
            </w:r>
          </w:p>
          <w:p w:rsidR="009B308A" w:rsidRDefault="009B308A" w:rsidP="00E84793">
            <w:pPr>
              <w:suppressAutoHyphens/>
              <w:jc w:val="both"/>
            </w:pPr>
            <w:r w:rsidRPr="00C237D1">
              <w:t>Экспертиза в образовании</w:t>
            </w:r>
          </w:p>
          <w:p w:rsidR="009B308A" w:rsidRDefault="009B308A" w:rsidP="00E84793">
            <w:pPr>
              <w:suppressAutoHyphens/>
              <w:jc w:val="both"/>
            </w:pPr>
            <w:r w:rsidRPr="00C237D1">
              <w:t>Научно-исследовательская работа</w:t>
            </w:r>
          </w:p>
          <w:p w:rsidR="009B308A" w:rsidRDefault="009B308A" w:rsidP="00E84793">
            <w:pPr>
              <w:suppressAutoHyphens/>
              <w:jc w:val="both"/>
            </w:pPr>
            <w:r w:rsidRPr="00C237D1">
              <w:t>Преддипломная практика</w:t>
            </w:r>
          </w:p>
          <w:p w:rsidR="009B308A" w:rsidRDefault="009B308A" w:rsidP="00E84793">
            <w:pPr>
              <w:suppressAutoHyphens/>
              <w:jc w:val="both"/>
            </w:pPr>
            <w:r w:rsidRPr="00C237D1">
              <w:t>Защита выпускной квалификационной работы, включая подготовку к защите и процедуру защиты</w:t>
            </w:r>
          </w:p>
          <w:p w:rsidR="009B308A" w:rsidRPr="00DC11F5" w:rsidRDefault="009B308A" w:rsidP="00E84793">
            <w:pPr>
              <w:suppressAutoHyphens/>
              <w:jc w:val="both"/>
            </w:pPr>
            <w:r w:rsidRPr="00C237D1">
              <w:t>Психология и педагогика толерантности</w:t>
            </w:r>
          </w:p>
        </w:tc>
      </w:tr>
    </w:tbl>
    <w:p w:rsidR="009B308A" w:rsidRPr="00132320" w:rsidRDefault="009B308A" w:rsidP="00132320">
      <w:pPr>
        <w:pStyle w:val="a7"/>
        <w:spacing w:after="0"/>
        <w:ind w:firstLine="709"/>
        <w:jc w:val="both"/>
        <w:rPr>
          <w:rFonts w:ascii="Times New Roman" w:hAnsi="Times New Roman"/>
          <w:b/>
          <w:i/>
          <w:color w:val="000000"/>
          <w:sz w:val="24"/>
          <w:szCs w:val="24"/>
        </w:rPr>
      </w:pPr>
      <w:r w:rsidRPr="00132320">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9B308A" w:rsidRPr="00DC11F5" w:rsidRDefault="009B308A" w:rsidP="00E8101E">
      <w:pPr>
        <w:suppressAutoHyphens/>
        <w:ind w:firstLine="709"/>
        <w:jc w:val="both"/>
        <w:rPr>
          <w:highlight w:val="yellow"/>
        </w:rPr>
      </w:pPr>
    </w:p>
    <w:p w:rsidR="009B308A" w:rsidRPr="00DC11F5" w:rsidRDefault="009B308A" w:rsidP="00034A75">
      <w:pPr>
        <w:pStyle w:val="a3"/>
        <w:numPr>
          <w:ilvl w:val="0"/>
          <w:numId w:val="2"/>
        </w:numPr>
        <w:jc w:val="both"/>
        <w:rPr>
          <w:b/>
          <w:i/>
        </w:rPr>
      </w:pPr>
      <w:r w:rsidRPr="00DC11F5">
        <w:rPr>
          <w:b/>
          <w:i/>
        </w:rPr>
        <w:t>Объем дисциплины</w:t>
      </w:r>
    </w:p>
    <w:p w:rsidR="009B308A" w:rsidRPr="00DC11F5" w:rsidRDefault="009B308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B308A" w:rsidRPr="00DC11F5" w:rsidTr="001D3F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Формы обучения</w:t>
            </w:r>
          </w:p>
        </w:tc>
      </w:tr>
      <w:tr w:rsidR="009B308A" w:rsidRPr="00DC11F5" w:rsidTr="001D3F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Заочная</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Pr>
                <w:color w:val="000000"/>
              </w:rPr>
              <w:t>1</w:t>
            </w:r>
            <w:r w:rsidRPr="00DC11F5">
              <w:rPr>
                <w:color w:val="000000"/>
              </w:rPr>
              <w:t>/</w:t>
            </w:r>
            <w:r>
              <w:rPr>
                <w:color w:val="000000"/>
              </w:rPr>
              <w:t>36</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color w:val="000000"/>
              </w:rPr>
            </w:pPr>
            <w:r>
              <w:rPr>
                <w:color w:val="000000"/>
              </w:rPr>
              <w:t>2 курс</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pPr>
          </w:p>
        </w:tc>
      </w:tr>
      <w:tr w:rsidR="009B308A" w:rsidRPr="00DC11F5" w:rsidTr="001D3F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B308A" w:rsidRPr="00DC11F5" w:rsidRDefault="009B308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r>
      <w:tr w:rsidR="009B308A" w:rsidRPr="00DC11F5" w:rsidTr="001D3F76">
        <w:trPr>
          <w:trHeight w:val="1"/>
        </w:trPr>
        <w:tc>
          <w:tcPr>
            <w:tcW w:w="250" w:type="dxa"/>
            <w:vMerge/>
            <w:tcBorders>
              <w:left w:val="single" w:sz="2" w:space="0" w:color="000000"/>
              <w:right w:val="single" w:sz="2" w:space="0" w:color="000000"/>
            </w:tcBorders>
            <w:shd w:val="clear" w:color="000000" w:fill="FFFFFF"/>
          </w:tcPr>
          <w:p w:rsidR="009B308A" w:rsidRPr="00DC11F5" w:rsidRDefault="009B308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1D3F76" w:rsidRDefault="009B308A" w:rsidP="00637074">
            <w:pPr>
              <w:jc w:val="center"/>
            </w:pPr>
            <w:r>
              <w:t>2*</w:t>
            </w:r>
          </w:p>
        </w:tc>
      </w:tr>
      <w:tr w:rsidR="009B308A" w:rsidRPr="00DC11F5" w:rsidTr="001D3F76">
        <w:trPr>
          <w:trHeight w:val="1"/>
        </w:trPr>
        <w:tc>
          <w:tcPr>
            <w:tcW w:w="250" w:type="dxa"/>
            <w:vMerge/>
            <w:tcBorders>
              <w:left w:val="single" w:sz="2" w:space="0" w:color="000000"/>
              <w:right w:val="single" w:sz="2" w:space="0" w:color="000000"/>
            </w:tcBorders>
            <w:shd w:val="clear" w:color="000000" w:fill="FFFFFF"/>
          </w:tcPr>
          <w:p w:rsidR="009B308A" w:rsidRPr="00DC11F5" w:rsidRDefault="009B308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r>
      <w:tr w:rsidR="009B308A" w:rsidRPr="00DC11F5" w:rsidTr="001D3F76">
        <w:trPr>
          <w:trHeight w:val="1"/>
        </w:trPr>
        <w:tc>
          <w:tcPr>
            <w:tcW w:w="250" w:type="dxa"/>
            <w:vMerge/>
            <w:tcBorders>
              <w:left w:val="single" w:sz="2" w:space="0" w:color="000000"/>
              <w:right w:val="single" w:sz="2" w:space="0" w:color="000000"/>
            </w:tcBorders>
            <w:shd w:val="clear" w:color="000000" w:fill="FFFFFF"/>
          </w:tcPr>
          <w:p w:rsidR="009B308A" w:rsidRPr="00DC11F5" w:rsidRDefault="009B308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1D3F76">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663AD2" w:rsidRDefault="009B308A" w:rsidP="00637074">
            <w:pPr>
              <w:jc w:val="center"/>
            </w:pPr>
            <w:r>
              <w:t>4</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663AD2" w:rsidRDefault="009B308A" w:rsidP="00637074">
            <w:pPr>
              <w:jc w:val="center"/>
            </w:pPr>
            <w:r>
              <w:t>30</w:t>
            </w:r>
          </w:p>
        </w:tc>
      </w:tr>
    </w:tbl>
    <w:p w:rsidR="009B308A" w:rsidRDefault="009B308A" w:rsidP="00AE00F6">
      <w:pPr>
        <w:jc w:val="both"/>
        <w:rPr>
          <w:b/>
        </w:rPr>
      </w:pPr>
    </w:p>
    <w:p w:rsidR="009B308A" w:rsidRPr="000401BE" w:rsidRDefault="009B308A" w:rsidP="00AE00F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B308A" w:rsidRPr="00DC11F5" w:rsidRDefault="009B308A" w:rsidP="00292248">
      <w:pPr>
        <w:autoSpaceDE w:val="0"/>
        <w:autoSpaceDN w:val="0"/>
        <w:adjustRightInd w:val="0"/>
        <w:jc w:val="both"/>
        <w:rPr>
          <w:b/>
          <w:bCs/>
          <w:i/>
          <w:iCs/>
        </w:rPr>
      </w:pPr>
    </w:p>
    <w:p w:rsidR="009B308A" w:rsidRPr="00DC11F5" w:rsidRDefault="009B308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308A" w:rsidRPr="00DC11F5" w:rsidRDefault="009B308A" w:rsidP="0099483A">
      <w:pPr>
        <w:pStyle w:val="a3"/>
        <w:ind w:left="502"/>
        <w:jc w:val="both"/>
        <w:rPr>
          <w:b/>
          <w:i/>
        </w:rPr>
      </w:pPr>
    </w:p>
    <w:p w:rsidR="009B308A" w:rsidRPr="00DC11F5" w:rsidRDefault="009B308A"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9B308A" w:rsidRPr="00DC11F5" w:rsidRDefault="009B308A" w:rsidP="00034A75">
      <w:pPr>
        <w:pStyle w:val="a3"/>
        <w:ind w:left="1724"/>
        <w:jc w:val="both"/>
        <w:rPr>
          <w:b/>
        </w:rPr>
      </w:pPr>
      <w:r w:rsidRPr="00DC11F5">
        <w:rPr>
          <w:b/>
        </w:rPr>
        <w:t>4.1.1</w:t>
      </w:r>
      <w:r>
        <w:rPr>
          <w:b/>
        </w:rPr>
        <w:t xml:space="preserve"> </w:t>
      </w:r>
      <w:r w:rsidRPr="00DC11F5">
        <w:rPr>
          <w:b/>
        </w:rPr>
        <w:t>Очная форма обучения</w:t>
      </w:r>
    </w:p>
    <w:p w:rsidR="009B308A" w:rsidRPr="00DC11F5" w:rsidRDefault="009B308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308A" w:rsidRPr="00DC11F5" w:rsidTr="00935672">
        <w:tc>
          <w:tcPr>
            <w:tcW w:w="664"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 п/п</w:t>
            </w:r>
          </w:p>
        </w:tc>
        <w:tc>
          <w:tcPr>
            <w:tcW w:w="2708"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Раздел/тема</w:t>
            </w:r>
          </w:p>
        </w:tc>
        <w:tc>
          <w:tcPr>
            <w:tcW w:w="4839" w:type="dxa"/>
            <w:gridSpan w:val="4"/>
          </w:tcPr>
          <w:p w:rsidR="009B308A" w:rsidRPr="00DC11F5" w:rsidRDefault="009B308A" w:rsidP="00935672">
            <w:pPr>
              <w:jc w:val="center"/>
              <w:rPr>
                <w:b/>
              </w:rPr>
            </w:pPr>
            <w:r w:rsidRPr="00DC11F5">
              <w:rPr>
                <w:b/>
              </w:rPr>
              <w:t>Виды учебной работы (в часах)</w:t>
            </w:r>
          </w:p>
        </w:tc>
      </w:tr>
      <w:tr w:rsidR="009B308A" w:rsidRPr="00DC11F5" w:rsidTr="00935672">
        <w:tc>
          <w:tcPr>
            <w:tcW w:w="664" w:type="dxa"/>
            <w:vMerge/>
          </w:tcPr>
          <w:p w:rsidR="009B308A" w:rsidRPr="00DC11F5" w:rsidRDefault="009B308A" w:rsidP="00935672">
            <w:pPr>
              <w:jc w:val="center"/>
              <w:rPr>
                <w:b/>
              </w:rPr>
            </w:pPr>
          </w:p>
        </w:tc>
        <w:tc>
          <w:tcPr>
            <w:tcW w:w="2708" w:type="dxa"/>
            <w:vMerge/>
          </w:tcPr>
          <w:p w:rsidR="009B308A" w:rsidRPr="00DC11F5" w:rsidRDefault="009B308A" w:rsidP="00935672">
            <w:pPr>
              <w:jc w:val="center"/>
              <w:rPr>
                <w:b/>
              </w:rPr>
            </w:pPr>
          </w:p>
        </w:tc>
        <w:tc>
          <w:tcPr>
            <w:tcW w:w="2697" w:type="dxa"/>
            <w:gridSpan w:val="3"/>
          </w:tcPr>
          <w:p w:rsidR="009B308A" w:rsidRPr="00DC11F5" w:rsidRDefault="009B308A" w:rsidP="00935672">
            <w:pPr>
              <w:jc w:val="center"/>
              <w:rPr>
                <w:b/>
              </w:rPr>
            </w:pPr>
            <w:r w:rsidRPr="00DC11F5">
              <w:rPr>
                <w:b/>
              </w:rPr>
              <w:t>Аудиторная работа</w:t>
            </w:r>
          </w:p>
        </w:tc>
        <w:tc>
          <w:tcPr>
            <w:tcW w:w="2142" w:type="dxa"/>
            <w:vMerge w:val="restart"/>
          </w:tcPr>
          <w:p w:rsidR="009B308A" w:rsidRPr="00DC11F5" w:rsidRDefault="009B308A" w:rsidP="00935672">
            <w:pPr>
              <w:jc w:val="center"/>
              <w:rPr>
                <w:b/>
              </w:rPr>
            </w:pPr>
            <w:r w:rsidRPr="00DC11F5">
              <w:rPr>
                <w:b/>
              </w:rPr>
              <w:t>Самостоятельная работа</w:t>
            </w:r>
          </w:p>
        </w:tc>
      </w:tr>
      <w:tr w:rsidR="009B308A" w:rsidRPr="00DC11F5" w:rsidTr="00935672">
        <w:tc>
          <w:tcPr>
            <w:tcW w:w="664" w:type="dxa"/>
            <w:vMerge/>
          </w:tcPr>
          <w:p w:rsidR="009B308A" w:rsidRPr="00DC11F5" w:rsidRDefault="009B308A" w:rsidP="00935672">
            <w:pPr>
              <w:jc w:val="both"/>
            </w:pPr>
          </w:p>
        </w:tc>
        <w:tc>
          <w:tcPr>
            <w:tcW w:w="2708" w:type="dxa"/>
            <w:vMerge/>
          </w:tcPr>
          <w:p w:rsidR="009B308A" w:rsidRPr="00DC11F5" w:rsidRDefault="009B308A" w:rsidP="00935672">
            <w:pPr>
              <w:jc w:val="both"/>
            </w:pPr>
          </w:p>
        </w:tc>
        <w:tc>
          <w:tcPr>
            <w:tcW w:w="824" w:type="dxa"/>
          </w:tcPr>
          <w:p w:rsidR="009B308A" w:rsidRPr="00DC11F5" w:rsidRDefault="009B308A" w:rsidP="00935672">
            <w:pPr>
              <w:jc w:val="center"/>
              <w:rPr>
                <w:b/>
              </w:rPr>
            </w:pPr>
            <w:r w:rsidRPr="00DC11F5">
              <w:rPr>
                <w:b/>
              </w:rPr>
              <w:t>ЛЗ</w:t>
            </w:r>
          </w:p>
        </w:tc>
        <w:tc>
          <w:tcPr>
            <w:tcW w:w="1035" w:type="dxa"/>
          </w:tcPr>
          <w:p w:rsidR="009B308A" w:rsidRPr="00DC11F5" w:rsidRDefault="009B308A" w:rsidP="00935672">
            <w:pPr>
              <w:jc w:val="center"/>
              <w:rPr>
                <w:b/>
              </w:rPr>
            </w:pPr>
            <w:r w:rsidRPr="00DC11F5">
              <w:rPr>
                <w:b/>
              </w:rPr>
              <w:t>ПЗ</w:t>
            </w:r>
          </w:p>
        </w:tc>
        <w:tc>
          <w:tcPr>
            <w:tcW w:w="838" w:type="dxa"/>
          </w:tcPr>
          <w:p w:rsidR="009B308A" w:rsidRPr="00DC11F5" w:rsidRDefault="009B308A" w:rsidP="00B97BE2">
            <w:pPr>
              <w:rPr>
                <w:b/>
              </w:rPr>
            </w:pPr>
            <w:proofErr w:type="spellStart"/>
            <w:r w:rsidRPr="00DC11F5">
              <w:rPr>
                <w:b/>
              </w:rPr>
              <w:t>ЛабЗ</w:t>
            </w:r>
            <w:proofErr w:type="spellEnd"/>
          </w:p>
        </w:tc>
        <w:tc>
          <w:tcPr>
            <w:tcW w:w="2142" w:type="dxa"/>
            <w:vMerge/>
          </w:tcPr>
          <w:p w:rsidR="009B308A" w:rsidRPr="00DC11F5" w:rsidRDefault="009B308A" w:rsidP="00935672">
            <w:pPr>
              <w:jc w:val="both"/>
            </w:pPr>
          </w:p>
        </w:tc>
      </w:tr>
      <w:tr w:rsidR="009B308A" w:rsidRPr="00474CA9" w:rsidTr="00935672">
        <w:tc>
          <w:tcPr>
            <w:tcW w:w="664" w:type="dxa"/>
          </w:tcPr>
          <w:p w:rsidR="009B308A" w:rsidRPr="00474CA9" w:rsidRDefault="009B308A" w:rsidP="00E67FE1">
            <w:pPr>
              <w:pStyle w:val="a3"/>
              <w:numPr>
                <w:ilvl w:val="0"/>
                <w:numId w:val="8"/>
              </w:numPr>
              <w:ind w:left="0" w:firstLine="0"/>
              <w:jc w:val="both"/>
            </w:pPr>
          </w:p>
        </w:tc>
        <w:tc>
          <w:tcPr>
            <w:tcW w:w="2708" w:type="dxa"/>
          </w:tcPr>
          <w:p w:rsidR="009B308A" w:rsidRPr="00474CA9" w:rsidRDefault="009B308A" w:rsidP="00474CA9">
            <w:pPr>
              <w:jc w:val="both"/>
            </w:pPr>
            <w:r w:rsidRPr="00474CA9">
              <w:t>Эле</w:t>
            </w:r>
            <w:r>
              <w:t>к</w:t>
            </w:r>
            <w:r w:rsidRPr="00474CA9">
              <w:t>тронные образовательные ресурсы и продукты: понятие, классификация, стандартизация</w:t>
            </w:r>
          </w:p>
        </w:tc>
        <w:tc>
          <w:tcPr>
            <w:tcW w:w="824" w:type="dxa"/>
          </w:tcPr>
          <w:p w:rsidR="009B308A" w:rsidRPr="00474CA9" w:rsidRDefault="009B308A" w:rsidP="00935672">
            <w:pPr>
              <w:jc w:val="center"/>
            </w:pPr>
          </w:p>
        </w:tc>
        <w:tc>
          <w:tcPr>
            <w:tcW w:w="1035" w:type="dxa"/>
          </w:tcPr>
          <w:p w:rsidR="009B308A" w:rsidRPr="00474CA9" w:rsidRDefault="009B308A" w:rsidP="00935672">
            <w:pPr>
              <w:jc w:val="center"/>
            </w:pPr>
            <w:r>
              <w:t>2</w:t>
            </w:r>
          </w:p>
        </w:tc>
        <w:tc>
          <w:tcPr>
            <w:tcW w:w="838" w:type="dxa"/>
          </w:tcPr>
          <w:p w:rsidR="009B308A" w:rsidRPr="00474CA9" w:rsidRDefault="009B308A" w:rsidP="00935672">
            <w:pPr>
              <w:jc w:val="center"/>
            </w:pPr>
          </w:p>
        </w:tc>
        <w:tc>
          <w:tcPr>
            <w:tcW w:w="2142" w:type="dxa"/>
          </w:tcPr>
          <w:p w:rsidR="009B308A" w:rsidRPr="00474CA9" w:rsidRDefault="009B308A" w:rsidP="00935672">
            <w:pPr>
              <w:jc w:val="center"/>
            </w:pPr>
            <w:r w:rsidRPr="00474CA9">
              <w:t>1</w:t>
            </w:r>
            <w:r>
              <w:t>4</w:t>
            </w:r>
          </w:p>
        </w:tc>
      </w:tr>
      <w:tr w:rsidR="009B308A" w:rsidRPr="00474CA9" w:rsidTr="00935672">
        <w:tc>
          <w:tcPr>
            <w:tcW w:w="664" w:type="dxa"/>
          </w:tcPr>
          <w:p w:rsidR="009B308A" w:rsidRPr="00474CA9" w:rsidRDefault="009B308A" w:rsidP="00E67FE1">
            <w:pPr>
              <w:pStyle w:val="a3"/>
              <w:numPr>
                <w:ilvl w:val="0"/>
                <w:numId w:val="8"/>
              </w:numPr>
              <w:ind w:left="0" w:firstLine="0"/>
              <w:jc w:val="both"/>
            </w:pPr>
          </w:p>
        </w:tc>
        <w:tc>
          <w:tcPr>
            <w:tcW w:w="2708" w:type="dxa"/>
          </w:tcPr>
          <w:p w:rsidR="009B308A" w:rsidRPr="00474CA9" w:rsidRDefault="009B308A" w:rsidP="00935672">
            <w:pPr>
              <w:jc w:val="both"/>
            </w:pPr>
            <w:r w:rsidRPr="00474CA9">
              <w:t>Те</w:t>
            </w:r>
            <w:r>
              <w:t>о</w:t>
            </w:r>
            <w:r w:rsidRPr="00474CA9">
              <w:t>ретические основы проектирования ЭОР разных типов</w:t>
            </w:r>
          </w:p>
        </w:tc>
        <w:tc>
          <w:tcPr>
            <w:tcW w:w="824" w:type="dxa"/>
          </w:tcPr>
          <w:p w:rsidR="009B308A" w:rsidRPr="00474CA9" w:rsidRDefault="009B308A" w:rsidP="00935672">
            <w:pPr>
              <w:jc w:val="center"/>
            </w:pPr>
          </w:p>
        </w:tc>
        <w:tc>
          <w:tcPr>
            <w:tcW w:w="1035" w:type="dxa"/>
          </w:tcPr>
          <w:p w:rsidR="009B308A" w:rsidRPr="00474CA9" w:rsidRDefault="009B308A" w:rsidP="00935672">
            <w:pPr>
              <w:jc w:val="center"/>
            </w:pPr>
            <w:r w:rsidRPr="00474CA9">
              <w:t>4</w:t>
            </w:r>
          </w:p>
        </w:tc>
        <w:tc>
          <w:tcPr>
            <w:tcW w:w="838" w:type="dxa"/>
          </w:tcPr>
          <w:p w:rsidR="009B308A" w:rsidRPr="00474CA9" w:rsidRDefault="009B308A" w:rsidP="00935672">
            <w:pPr>
              <w:jc w:val="center"/>
            </w:pPr>
          </w:p>
        </w:tc>
        <w:tc>
          <w:tcPr>
            <w:tcW w:w="2142" w:type="dxa"/>
          </w:tcPr>
          <w:p w:rsidR="009B308A" w:rsidRPr="00474CA9" w:rsidRDefault="009B308A" w:rsidP="00935672">
            <w:pPr>
              <w:jc w:val="center"/>
            </w:pPr>
            <w:r w:rsidRPr="00474CA9">
              <w:t>1</w:t>
            </w:r>
            <w:r>
              <w:t>4</w:t>
            </w:r>
          </w:p>
        </w:tc>
      </w:tr>
      <w:tr w:rsidR="009B308A" w:rsidRPr="00DC11F5" w:rsidTr="00935672">
        <w:tc>
          <w:tcPr>
            <w:tcW w:w="664" w:type="dxa"/>
          </w:tcPr>
          <w:p w:rsidR="009B308A" w:rsidRPr="00DC11F5" w:rsidRDefault="009B308A" w:rsidP="00935672">
            <w:pPr>
              <w:pStyle w:val="a3"/>
              <w:ind w:left="0"/>
              <w:jc w:val="both"/>
            </w:pPr>
          </w:p>
        </w:tc>
        <w:tc>
          <w:tcPr>
            <w:tcW w:w="2708" w:type="dxa"/>
          </w:tcPr>
          <w:p w:rsidR="009B308A" w:rsidRPr="007E57AF" w:rsidRDefault="009B308A" w:rsidP="00935672">
            <w:pPr>
              <w:jc w:val="both"/>
              <w:rPr>
                <w:b/>
              </w:rPr>
            </w:pPr>
            <w:r w:rsidRPr="007E57AF">
              <w:rPr>
                <w:b/>
              </w:rPr>
              <w:t xml:space="preserve">Итого </w:t>
            </w:r>
          </w:p>
        </w:tc>
        <w:tc>
          <w:tcPr>
            <w:tcW w:w="824" w:type="dxa"/>
          </w:tcPr>
          <w:p w:rsidR="009B308A" w:rsidRPr="007E57AF" w:rsidRDefault="009B308A" w:rsidP="00935672">
            <w:pPr>
              <w:jc w:val="center"/>
              <w:rPr>
                <w:b/>
              </w:rPr>
            </w:pPr>
          </w:p>
        </w:tc>
        <w:tc>
          <w:tcPr>
            <w:tcW w:w="1035" w:type="dxa"/>
          </w:tcPr>
          <w:p w:rsidR="009B308A" w:rsidRPr="007E57AF" w:rsidRDefault="009B308A" w:rsidP="00935672">
            <w:pPr>
              <w:jc w:val="center"/>
              <w:rPr>
                <w:b/>
              </w:rPr>
            </w:pPr>
            <w:r w:rsidRPr="007E57AF">
              <w:rPr>
                <w:b/>
              </w:rPr>
              <w:t>6</w:t>
            </w:r>
          </w:p>
        </w:tc>
        <w:tc>
          <w:tcPr>
            <w:tcW w:w="838" w:type="dxa"/>
          </w:tcPr>
          <w:p w:rsidR="009B308A" w:rsidRPr="007E57AF" w:rsidRDefault="009B308A" w:rsidP="00935672">
            <w:pPr>
              <w:jc w:val="center"/>
              <w:rPr>
                <w:b/>
              </w:rPr>
            </w:pPr>
          </w:p>
        </w:tc>
        <w:tc>
          <w:tcPr>
            <w:tcW w:w="2142" w:type="dxa"/>
          </w:tcPr>
          <w:p w:rsidR="009B308A" w:rsidRPr="007E57AF" w:rsidRDefault="009B308A" w:rsidP="00935672">
            <w:pPr>
              <w:jc w:val="center"/>
              <w:rPr>
                <w:b/>
              </w:rPr>
            </w:pPr>
            <w:r w:rsidRPr="007E57AF">
              <w:rPr>
                <w:b/>
              </w:rPr>
              <w:t>28</w:t>
            </w:r>
          </w:p>
        </w:tc>
      </w:tr>
    </w:tbl>
    <w:p w:rsidR="009B308A" w:rsidRPr="00DC11F5" w:rsidRDefault="009B308A" w:rsidP="00D00133">
      <w:pPr>
        <w:autoSpaceDE w:val="0"/>
        <w:autoSpaceDN w:val="0"/>
        <w:adjustRightInd w:val="0"/>
        <w:ind w:left="360"/>
        <w:jc w:val="both"/>
      </w:pPr>
    </w:p>
    <w:p w:rsidR="009B308A" w:rsidRPr="00DC11F5" w:rsidRDefault="009B308A" w:rsidP="00F0399E">
      <w:pPr>
        <w:pStyle w:val="a3"/>
        <w:numPr>
          <w:ilvl w:val="2"/>
          <w:numId w:val="6"/>
        </w:numPr>
        <w:jc w:val="both"/>
        <w:rPr>
          <w:b/>
        </w:rPr>
      </w:pPr>
      <w:r w:rsidRPr="00DC11F5">
        <w:rPr>
          <w:b/>
        </w:rPr>
        <w:t>Заочная форма обучения</w:t>
      </w:r>
    </w:p>
    <w:p w:rsidR="009B308A" w:rsidRPr="00DC11F5" w:rsidRDefault="009B308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308A" w:rsidRPr="00DC11F5" w:rsidTr="00935672">
        <w:tc>
          <w:tcPr>
            <w:tcW w:w="664"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 п/п</w:t>
            </w:r>
          </w:p>
        </w:tc>
        <w:tc>
          <w:tcPr>
            <w:tcW w:w="2708"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Раздел/тема</w:t>
            </w:r>
          </w:p>
        </w:tc>
        <w:tc>
          <w:tcPr>
            <w:tcW w:w="4839" w:type="dxa"/>
            <w:gridSpan w:val="4"/>
          </w:tcPr>
          <w:p w:rsidR="009B308A" w:rsidRPr="00DC11F5" w:rsidRDefault="009B308A" w:rsidP="00935672">
            <w:pPr>
              <w:jc w:val="center"/>
              <w:rPr>
                <w:b/>
              </w:rPr>
            </w:pPr>
            <w:r w:rsidRPr="00DC11F5">
              <w:rPr>
                <w:b/>
              </w:rPr>
              <w:t>Виды учебной работы (в часах)</w:t>
            </w:r>
          </w:p>
        </w:tc>
      </w:tr>
      <w:tr w:rsidR="009B308A" w:rsidRPr="00DC11F5" w:rsidTr="00935672">
        <w:tc>
          <w:tcPr>
            <w:tcW w:w="664" w:type="dxa"/>
            <w:vMerge/>
          </w:tcPr>
          <w:p w:rsidR="009B308A" w:rsidRPr="00DC11F5" w:rsidRDefault="009B308A" w:rsidP="00935672">
            <w:pPr>
              <w:jc w:val="center"/>
              <w:rPr>
                <w:b/>
              </w:rPr>
            </w:pPr>
          </w:p>
        </w:tc>
        <w:tc>
          <w:tcPr>
            <w:tcW w:w="2708" w:type="dxa"/>
            <w:vMerge/>
          </w:tcPr>
          <w:p w:rsidR="009B308A" w:rsidRPr="00DC11F5" w:rsidRDefault="009B308A" w:rsidP="00935672">
            <w:pPr>
              <w:jc w:val="center"/>
              <w:rPr>
                <w:b/>
              </w:rPr>
            </w:pPr>
          </w:p>
        </w:tc>
        <w:tc>
          <w:tcPr>
            <w:tcW w:w="2697" w:type="dxa"/>
            <w:gridSpan w:val="3"/>
          </w:tcPr>
          <w:p w:rsidR="009B308A" w:rsidRPr="00DC11F5" w:rsidRDefault="009B308A" w:rsidP="00935672">
            <w:pPr>
              <w:jc w:val="center"/>
              <w:rPr>
                <w:b/>
              </w:rPr>
            </w:pPr>
            <w:r w:rsidRPr="00DC11F5">
              <w:rPr>
                <w:b/>
              </w:rPr>
              <w:t>Аудиторная работа</w:t>
            </w:r>
          </w:p>
        </w:tc>
        <w:tc>
          <w:tcPr>
            <w:tcW w:w="2142" w:type="dxa"/>
            <w:vMerge w:val="restart"/>
          </w:tcPr>
          <w:p w:rsidR="009B308A" w:rsidRPr="00DC11F5" w:rsidRDefault="009B308A" w:rsidP="00935672">
            <w:pPr>
              <w:jc w:val="center"/>
              <w:rPr>
                <w:b/>
              </w:rPr>
            </w:pPr>
            <w:r w:rsidRPr="00DC11F5">
              <w:rPr>
                <w:b/>
              </w:rPr>
              <w:t>Самостоятельная работа</w:t>
            </w:r>
          </w:p>
        </w:tc>
      </w:tr>
      <w:tr w:rsidR="009B308A" w:rsidRPr="00DC11F5" w:rsidTr="00935672">
        <w:tc>
          <w:tcPr>
            <w:tcW w:w="664" w:type="dxa"/>
            <w:vMerge/>
          </w:tcPr>
          <w:p w:rsidR="009B308A" w:rsidRPr="00DC11F5" w:rsidRDefault="009B308A" w:rsidP="00935672">
            <w:pPr>
              <w:jc w:val="both"/>
            </w:pPr>
          </w:p>
        </w:tc>
        <w:tc>
          <w:tcPr>
            <w:tcW w:w="2708" w:type="dxa"/>
            <w:vMerge/>
          </w:tcPr>
          <w:p w:rsidR="009B308A" w:rsidRPr="00DC11F5" w:rsidRDefault="009B308A" w:rsidP="00935672">
            <w:pPr>
              <w:jc w:val="both"/>
            </w:pPr>
          </w:p>
        </w:tc>
        <w:tc>
          <w:tcPr>
            <w:tcW w:w="824" w:type="dxa"/>
          </w:tcPr>
          <w:p w:rsidR="009B308A" w:rsidRPr="00DC11F5" w:rsidRDefault="009B308A" w:rsidP="00935672">
            <w:pPr>
              <w:jc w:val="center"/>
              <w:rPr>
                <w:b/>
              </w:rPr>
            </w:pPr>
            <w:r w:rsidRPr="00DC11F5">
              <w:rPr>
                <w:b/>
              </w:rPr>
              <w:t>ЛЗ</w:t>
            </w:r>
          </w:p>
        </w:tc>
        <w:tc>
          <w:tcPr>
            <w:tcW w:w="1035" w:type="dxa"/>
          </w:tcPr>
          <w:p w:rsidR="009B308A" w:rsidRPr="00DC11F5" w:rsidRDefault="009B308A" w:rsidP="00935672">
            <w:pPr>
              <w:jc w:val="center"/>
              <w:rPr>
                <w:b/>
              </w:rPr>
            </w:pPr>
            <w:r w:rsidRPr="00DC11F5">
              <w:rPr>
                <w:b/>
              </w:rPr>
              <w:t>ПЗ</w:t>
            </w:r>
          </w:p>
        </w:tc>
        <w:tc>
          <w:tcPr>
            <w:tcW w:w="838" w:type="dxa"/>
          </w:tcPr>
          <w:p w:rsidR="009B308A" w:rsidRPr="00DC11F5" w:rsidRDefault="009B308A" w:rsidP="00935672">
            <w:pPr>
              <w:rPr>
                <w:b/>
              </w:rPr>
            </w:pPr>
            <w:proofErr w:type="spellStart"/>
            <w:r w:rsidRPr="00DC11F5">
              <w:rPr>
                <w:b/>
              </w:rPr>
              <w:t>ЛабЗ</w:t>
            </w:r>
            <w:proofErr w:type="spellEnd"/>
          </w:p>
        </w:tc>
        <w:tc>
          <w:tcPr>
            <w:tcW w:w="2142" w:type="dxa"/>
            <w:vMerge/>
          </w:tcPr>
          <w:p w:rsidR="009B308A" w:rsidRPr="00DC11F5" w:rsidRDefault="009B308A" w:rsidP="00935672">
            <w:pPr>
              <w:jc w:val="both"/>
            </w:pPr>
          </w:p>
        </w:tc>
      </w:tr>
      <w:tr w:rsidR="009B308A" w:rsidRPr="00DC11F5" w:rsidTr="00935672">
        <w:tc>
          <w:tcPr>
            <w:tcW w:w="664" w:type="dxa"/>
          </w:tcPr>
          <w:p w:rsidR="009B308A" w:rsidRPr="00DC11F5" w:rsidRDefault="009B308A" w:rsidP="001D1D4F">
            <w:pPr>
              <w:pStyle w:val="a3"/>
              <w:numPr>
                <w:ilvl w:val="0"/>
                <w:numId w:val="16"/>
              </w:numPr>
              <w:ind w:left="0" w:firstLine="0"/>
            </w:pPr>
          </w:p>
        </w:tc>
        <w:tc>
          <w:tcPr>
            <w:tcW w:w="2708" w:type="dxa"/>
          </w:tcPr>
          <w:p w:rsidR="009B308A" w:rsidRPr="003750D7" w:rsidRDefault="009B308A" w:rsidP="004254EB">
            <w:r w:rsidRPr="003750D7">
              <w:t>Электронные образовательные ресурсы и продукты: понятие, классификация, стандартизация</w:t>
            </w:r>
          </w:p>
        </w:tc>
        <w:tc>
          <w:tcPr>
            <w:tcW w:w="824" w:type="dxa"/>
          </w:tcPr>
          <w:p w:rsidR="009B308A" w:rsidRPr="00DC11F5" w:rsidRDefault="009B308A" w:rsidP="00935672">
            <w:pPr>
              <w:jc w:val="center"/>
            </w:pPr>
          </w:p>
        </w:tc>
        <w:tc>
          <w:tcPr>
            <w:tcW w:w="1035" w:type="dxa"/>
          </w:tcPr>
          <w:p w:rsidR="009B308A" w:rsidRPr="00DC11F5" w:rsidRDefault="009B308A" w:rsidP="00935672">
            <w:pPr>
              <w:jc w:val="center"/>
            </w:pPr>
          </w:p>
        </w:tc>
        <w:tc>
          <w:tcPr>
            <w:tcW w:w="838" w:type="dxa"/>
          </w:tcPr>
          <w:p w:rsidR="009B308A" w:rsidRPr="00DC11F5" w:rsidRDefault="009B308A" w:rsidP="00935672">
            <w:pPr>
              <w:jc w:val="center"/>
            </w:pPr>
          </w:p>
        </w:tc>
        <w:tc>
          <w:tcPr>
            <w:tcW w:w="2142" w:type="dxa"/>
          </w:tcPr>
          <w:p w:rsidR="009B308A" w:rsidRPr="00DC11F5" w:rsidRDefault="009B308A" w:rsidP="00935672">
            <w:pPr>
              <w:jc w:val="center"/>
            </w:pPr>
            <w:r>
              <w:t>15</w:t>
            </w:r>
          </w:p>
        </w:tc>
      </w:tr>
      <w:tr w:rsidR="009B308A" w:rsidRPr="00DC11F5" w:rsidTr="00935672">
        <w:tc>
          <w:tcPr>
            <w:tcW w:w="664" w:type="dxa"/>
          </w:tcPr>
          <w:p w:rsidR="009B308A" w:rsidRPr="00DC11F5" w:rsidRDefault="009B308A" w:rsidP="001D1D4F">
            <w:pPr>
              <w:pStyle w:val="a3"/>
              <w:numPr>
                <w:ilvl w:val="0"/>
                <w:numId w:val="16"/>
              </w:numPr>
              <w:ind w:left="0" w:firstLine="0"/>
            </w:pPr>
          </w:p>
        </w:tc>
        <w:tc>
          <w:tcPr>
            <w:tcW w:w="2708" w:type="dxa"/>
          </w:tcPr>
          <w:p w:rsidR="009B308A" w:rsidRDefault="009B308A" w:rsidP="004254EB">
            <w:r w:rsidRPr="003750D7">
              <w:t>Теоретические основы проектирования ЭОР разных типов</w:t>
            </w:r>
          </w:p>
        </w:tc>
        <w:tc>
          <w:tcPr>
            <w:tcW w:w="824" w:type="dxa"/>
          </w:tcPr>
          <w:p w:rsidR="009B308A" w:rsidRPr="00DC11F5" w:rsidRDefault="009B308A" w:rsidP="00935672">
            <w:pPr>
              <w:jc w:val="center"/>
            </w:pPr>
          </w:p>
        </w:tc>
        <w:tc>
          <w:tcPr>
            <w:tcW w:w="1035" w:type="dxa"/>
          </w:tcPr>
          <w:p w:rsidR="009B308A" w:rsidRPr="00DC11F5" w:rsidRDefault="009B308A" w:rsidP="00935672">
            <w:pPr>
              <w:jc w:val="center"/>
            </w:pPr>
            <w:r>
              <w:t>2</w:t>
            </w:r>
          </w:p>
        </w:tc>
        <w:tc>
          <w:tcPr>
            <w:tcW w:w="838" w:type="dxa"/>
          </w:tcPr>
          <w:p w:rsidR="009B308A" w:rsidRPr="00DC11F5" w:rsidRDefault="009B308A" w:rsidP="00935672">
            <w:pPr>
              <w:jc w:val="center"/>
            </w:pPr>
          </w:p>
        </w:tc>
        <w:tc>
          <w:tcPr>
            <w:tcW w:w="2142" w:type="dxa"/>
          </w:tcPr>
          <w:p w:rsidR="009B308A" w:rsidRPr="00DC11F5" w:rsidRDefault="009B308A" w:rsidP="00935672">
            <w:pPr>
              <w:jc w:val="center"/>
            </w:pPr>
            <w:r>
              <w:t>15</w:t>
            </w:r>
          </w:p>
        </w:tc>
      </w:tr>
      <w:tr w:rsidR="009B308A" w:rsidRPr="00DC11F5" w:rsidTr="00935672">
        <w:tc>
          <w:tcPr>
            <w:tcW w:w="664" w:type="dxa"/>
          </w:tcPr>
          <w:p w:rsidR="009B308A" w:rsidRPr="00DC11F5" w:rsidRDefault="009B308A" w:rsidP="00935672">
            <w:pPr>
              <w:pStyle w:val="a3"/>
              <w:ind w:left="0"/>
              <w:jc w:val="both"/>
            </w:pPr>
          </w:p>
        </w:tc>
        <w:tc>
          <w:tcPr>
            <w:tcW w:w="2708" w:type="dxa"/>
          </w:tcPr>
          <w:p w:rsidR="009B308A" w:rsidRPr="000A459F" w:rsidRDefault="009B308A" w:rsidP="00935672">
            <w:pPr>
              <w:jc w:val="both"/>
              <w:rPr>
                <w:b/>
              </w:rPr>
            </w:pPr>
            <w:r w:rsidRPr="000A459F">
              <w:rPr>
                <w:b/>
              </w:rPr>
              <w:t xml:space="preserve">Итого </w:t>
            </w:r>
          </w:p>
        </w:tc>
        <w:tc>
          <w:tcPr>
            <w:tcW w:w="824" w:type="dxa"/>
          </w:tcPr>
          <w:p w:rsidR="009B308A" w:rsidRPr="000A459F" w:rsidRDefault="009B308A" w:rsidP="00935672">
            <w:pPr>
              <w:jc w:val="center"/>
              <w:rPr>
                <w:b/>
              </w:rPr>
            </w:pPr>
          </w:p>
        </w:tc>
        <w:tc>
          <w:tcPr>
            <w:tcW w:w="1035" w:type="dxa"/>
          </w:tcPr>
          <w:p w:rsidR="009B308A" w:rsidRPr="000A459F" w:rsidRDefault="009B308A" w:rsidP="00935672">
            <w:pPr>
              <w:jc w:val="center"/>
              <w:rPr>
                <w:b/>
              </w:rPr>
            </w:pPr>
            <w:r w:rsidRPr="000A459F">
              <w:rPr>
                <w:b/>
              </w:rPr>
              <w:t>2</w:t>
            </w:r>
          </w:p>
        </w:tc>
        <w:tc>
          <w:tcPr>
            <w:tcW w:w="838" w:type="dxa"/>
          </w:tcPr>
          <w:p w:rsidR="009B308A" w:rsidRPr="000A459F" w:rsidRDefault="009B308A" w:rsidP="00935672">
            <w:pPr>
              <w:jc w:val="center"/>
              <w:rPr>
                <w:b/>
              </w:rPr>
            </w:pPr>
          </w:p>
        </w:tc>
        <w:tc>
          <w:tcPr>
            <w:tcW w:w="2142" w:type="dxa"/>
          </w:tcPr>
          <w:p w:rsidR="009B308A" w:rsidRPr="000A459F" w:rsidRDefault="009B308A" w:rsidP="00935672">
            <w:pPr>
              <w:jc w:val="center"/>
              <w:rPr>
                <w:b/>
              </w:rPr>
            </w:pPr>
            <w:r w:rsidRPr="000A459F">
              <w:rPr>
                <w:b/>
              </w:rPr>
              <w:t>30</w:t>
            </w:r>
          </w:p>
        </w:tc>
      </w:tr>
    </w:tbl>
    <w:p w:rsidR="009B308A" w:rsidRPr="00DC11F5" w:rsidRDefault="009B308A" w:rsidP="00D00133">
      <w:pPr>
        <w:autoSpaceDE w:val="0"/>
        <w:autoSpaceDN w:val="0"/>
        <w:adjustRightInd w:val="0"/>
        <w:jc w:val="both"/>
        <w:rPr>
          <w:lang w:val="en-US"/>
        </w:rPr>
      </w:pPr>
    </w:p>
    <w:p w:rsidR="009B308A" w:rsidRPr="00DC11F5" w:rsidRDefault="009B308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B308A" w:rsidRPr="00DC11F5" w:rsidRDefault="009B308A" w:rsidP="00D00133">
      <w:pPr>
        <w:autoSpaceDE w:val="0"/>
        <w:autoSpaceDN w:val="0"/>
        <w:adjustRightInd w:val="0"/>
        <w:ind w:left="1440"/>
        <w:jc w:val="center"/>
        <w:rPr>
          <w:b/>
        </w:rPr>
      </w:pPr>
    </w:p>
    <w:p w:rsidR="009B308A" w:rsidRPr="00DC11F5" w:rsidRDefault="009B308A" w:rsidP="0099483A">
      <w:pPr>
        <w:autoSpaceDE w:val="0"/>
        <w:autoSpaceDN w:val="0"/>
        <w:adjustRightInd w:val="0"/>
        <w:rPr>
          <w:b/>
        </w:rPr>
      </w:pPr>
      <w:r>
        <w:rPr>
          <w:b/>
        </w:rPr>
        <w:t>4.2.1</w:t>
      </w:r>
      <w:r w:rsidRPr="00DC11F5">
        <w:rPr>
          <w:b/>
        </w:rPr>
        <w:t>. Содержание практических занятий</w:t>
      </w:r>
    </w:p>
    <w:p w:rsidR="009B308A" w:rsidRPr="00DC11F5" w:rsidRDefault="009B308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B308A" w:rsidRPr="002D0F2F" w:rsidTr="006774E3">
        <w:tc>
          <w:tcPr>
            <w:tcW w:w="817" w:type="dxa"/>
          </w:tcPr>
          <w:p w:rsidR="009B308A" w:rsidRPr="002D0F2F" w:rsidRDefault="009B308A" w:rsidP="00A96FF5">
            <w:pPr>
              <w:jc w:val="center"/>
              <w:rPr>
                <w:b/>
              </w:rPr>
            </w:pPr>
            <w:r w:rsidRPr="002D0F2F">
              <w:rPr>
                <w:b/>
              </w:rPr>
              <w:t>№ п/п</w:t>
            </w:r>
          </w:p>
        </w:tc>
        <w:tc>
          <w:tcPr>
            <w:tcW w:w="2410" w:type="dxa"/>
          </w:tcPr>
          <w:p w:rsidR="009B308A" w:rsidRPr="002D0F2F" w:rsidRDefault="009B308A" w:rsidP="00A96FF5">
            <w:pPr>
              <w:jc w:val="center"/>
              <w:rPr>
                <w:b/>
              </w:rPr>
            </w:pPr>
            <w:r w:rsidRPr="002D0F2F">
              <w:rPr>
                <w:b/>
              </w:rPr>
              <w:t>Наименование темы (раздела) дисциплины</w:t>
            </w:r>
          </w:p>
        </w:tc>
        <w:tc>
          <w:tcPr>
            <w:tcW w:w="6344" w:type="dxa"/>
          </w:tcPr>
          <w:p w:rsidR="009B308A" w:rsidRPr="002D0F2F" w:rsidRDefault="009B308A" w:rsidP="002D0F2F">
            <w:pPr>
              <w:jc w:val="center"/>
              <w:rPr>
                <w:b/>
              </w:rPr>
            </w:pPr>
            <w:r w:rsidRPr="002D0F2F">
              <w:rPr>
                <w:b/>
              </w:rPr>
              <w:t>Содержание п</w:t>
            </w:r>
            <w:r>
              <w:rPr>
                <w:b/>
              </w:rPr>
              <w:t>рактического занятия</w:t>
            </w:r>
          </w:p>
        </w:tc>
      </w:tr>
      <w:tr w:rsidR="009B308A" w:rsidRPr="002D0F2F" w:rsidTr="006774E3">
        <w:tc>
          <w:tcPr>
            <w:tcW w:w="817" w:type="dxa"/>
          </w:tcPr>
          <w:p w:rsidR="009B308A" w:rsidRPr="002D0F2F" w:rsidRDefault="009B308A" w:rsidP="001D1D4F">
            <w:pPr>
              <w:pStyle w:val="a3"/>
              <w:numPr>
                <w:ilvl w:val="0"/>
                <w:numId w:val="11"/>
              </w:numPr>
              <w:jc w:val="center"/>
            </w:pPr>
          </w:p>
        </w:tc>
        <w:tc>
          <w:tcPr>
            <w:tcW w:w="2410" w:type="dxa"/>
          </w:tcPr>
          <w:p w:rsidR="009B308A" w:rsidRPr="008C267E" w:rsidRDefault="009B308A" w:rsidP="00C14A0B">
            <w:r w:rsidRPr="008C267E">
              <w:t>Электронные образовательные ресурсы и продукты: понятие, классификация, стандартизация</w:t>
            </w:r>
          </w:p>
        </w:tc>
        <w:tc>
          <w:tcPr>
            <w:tcW w:w="6344" w:type="dxa"/>
          </w:tcPr>
          <w:p w:rsidR="009B308A" w:rsidRDefault="009B308A" w:rsidP="004C0EEA">
            <w:pPr>
              <w:pStyle w:val="a7"/>
              <w:spacing w:after="0"/>
              <w:jc w:val="both"/>
              <w:rPr>
                <w:rFonts w:ascii="Times New Roman" w:hAnsi="Times New Roman"/>
                <w:color w:val="auto"/>
                <w:sz w:val="24"/>
                <w:szCs w:val="24"/>
              </w:rPr>
            </w:pPr>
            <w:r w:rsidRPr="004254EB">
              <w:rPr>
                <w:rFonts w:ascii="Times New Roman" w:hAnsi="Times New Roman"/>
                <w:color w:val="auto"/>
                <w:sz w:val="24"/>
                <w:szCs w:val="24"/>
              </w:rPr>
              <w:t>Электронные образовательные ресурсы: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Метаданные электронных образовательных ресурсов: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Характеристика стандарта SCORM</w:t>
            </w:r>
            <w:r>
              <w:rPr>
                <w:rFonts w:ascii="Times New Roman" w:hAnsi="Times New Roman"/>
                <w:color w:val="auto"/>
                <w:sz w:val="24"/>
                <w:szCs w:val="24"/>
              </w:rPr>
              <w:t xml:space="preserve">. </w:t>
            </w:r>
            <w:r w:rsidRPr="004254EB">
              <w:rPr>
                <w:rFonts w:ascii="Times New Roman" w:hAnsi="Times New Roman"/>
                <w:color w:val="auto"/>
                <w:sz w:val="24"/>
                <w:szCs w:val="24"/>
              </w:rPr>
              <w:t>Международные организации по созданию электронных образовательных ресурсов</w:t>
            </w:r>
            <w:r>
              <w:rPr>
                <w:rFonts w:ascii="Times New Roman" w:hAnsi="Times New Roman"/>
                <w:color w:val="auto"/>
                <w:sz w:val="24"/>
                <w:szCs w:val="24"/>
              </w:rPr>
              <w:t xml:space="preserve">. </w:t>
            </w:r>
            <w:r w:rsidRPr="004254EB">
              <w:rPr>
                <w:rFonts w:ascii="Times New Roman" w:hAnsi="Times New Roman"/>
                <w:color w:val="auto"/>
                <w:sz w:val="24"/>
                <w:szCs w:val="24"/>
              </w:rPr>
              <w:t>Классификация электронных образовательных ресурсов.</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Порядок организации и осуществления образовательной деятельности по образовательным программам высшего образования - программам </w:t>
            </w:r>
            <w:proofErr w:type="spellStart"/>
            <w:r w:rsidRPr="004952F4">
              <w:rPr>
                <w:rFonts w:ascii="Times New Roman" w:hAnsi="Times New Roman"/>
                <w:bCs/>
                <w:sz w:val="24"/>
                <w:szCs w:val="24"/>
              </w:rPr>
              <w:t>бакалавриата</w:t>
            </w:r>
            <w:proofErr w:type="spellEnd"/>
            <w:r w:rsidRPr="004952F4">
              <w:rPr>
                <w:rFonts w:ascii="Times New Roman" w:hAnsi="Times New Roman"/>
                <w:bCs/>
                <w:sz w:val="24"/>
                <w:szCs w:val="24"/>
              </w:rPr>
              <w:t xml:space="preserve">, программам </w:t>
            </w:r>
            <w:proofErr w:type="spellStart"/>
            <w:r w:rsidRPr="004952F4">
              <w:rPr>
                <w:rFonts w:ascii="Times New Roman" w:hAnsi="Times New Roman"/>
                <w:bCs/>
                <w:sz w:val="24"/>
                <w:szCs w:val="24"/>
              </w:rPr>
              <w:t>специалитета</w:t>
            </w:r>
            <w:proofErr w:type="spellEnd"/>
            <w:r w:rsidRPr="004952F4">
              <w:rPr>
                <w:rFonts w:ascii="Times New Roman" w:hAnsi="Times New Roman"/>
                <w:bCs/>
                <w:sz w:val="24"/>
                <w:szCs w:val="24"/>
              </w:rPr>
              <w:t xml:space="preserve">, программам магистратуры: приказ </w:t>
            </w:r>
            <w:proofErr w:type="spellStart"/>
            <w:r w:rsidRPr="004952F4">
              <w:rPr>
                <w:rFonts w:ascii="Times New Roman" w:hAnsi="Times New Roman"/>
                <w:bCs/>
                <w:sz w:val="24"/>
                <w:szCs w:val="24"/>
              </w:rPr>
              <w:t>Минобрнауки</w:t>
            </w:r>
            <w:proofErr w:type="spellEnd"/>
            <w:r w:rsidRPr="004952F4">
              <w:rPr>
                <w:rFonts w:ascii="Times New Roman" w:hAnsi="Times New Roman"/>
                <w:bCs/>
                <w:sz w:val="24"/>
                <w:szCs w:val="24"/>
              </w:rPr>
              <w:t xml:space="preserve"> России от 19.12.2013 №1367 (в ред. Приказа </w:t>
            </w:r>
            <w:proofErr w:type="spellStart"/>
            <w:r w:rsidRPr="004952F4">
              <w:rPr>
                <w:rFonts w:ascii="Times New Roman" w:hAnsi="Times New Roman"/>
                <w:bCs/>
                <w:sz w:val="24"/>
                <w:szCs w:val="24"/>
              </w:rPr>
              <w:t>Минобрнауки</w:t>
            </w:r>
            <w:proofErr w:type="spellEnd"/>
            <w:r w:rsidRPr="004952F4">
              <w:rPr>
                <w:rFonts w:ascii="Times New Roman" w:hAnsi="Times New Roman"/>
                <w:bCs/>
                <w:sz w:val="24"/>
                <w:szCs w:val="24"/>
              </w:rPr>
              <w:t xml:space="preserve"> России от 15.01.2015 N 7). </w:t>
            </w:r>
          </w:p>
          <w:p w:rsidR="009B308A"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53620-2009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Электронные образовательные ресурсы.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7.0.83—2013 «СИБИД. Электронные издания. Основные виды и выходные сведения».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52653-2006 Информационно-коммуникационные технологии в образовании. Термины и определения</w:t>
            </w:r>
          </w:p>
          <w:p w:rsidR="009B308A"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7.0.10-201</w:t>
            </w:r>
            <w:r>
              <w:rPr>
                <w:rFonts w:ascii="Times New Roman" w:hAnsi="Times New Roman"/>
                <w:bCs/>
                <w:sz w:val="24"/>
                <w:szCs w:val="24"/>
              </w:rPr>
              <w:t>9</w:t>
            </w:r>
            <w:r w:rsidRPr="004952F4">
              <w:rPr>
                <w:rFonts w:ascii="Times New Roman" w:hAnsi="Times New Roman"/>
                <w:bCs/>
                <w:sz w:val="24"/>
                <w:szCs w:val="24"/>
              </w:rPr>
              <w:t xml:space="preserve"> «СИБИД. Набор элементов метаданных „Дублинское ядро“».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7.0.83-2013 СИБИД. Электронные издания. Основные виды и выходные сведения".</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Основы разработки электронных образовательных ресурсов / Институт ЮНЕСКО по информационным технологиям в образовании</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55751-2013 Информационно-коммуникационные технологии в образовании. Электронные учебно- методические комплексы. Требования и характеристики.</w:t>
            </w:r>
          </w:p>
        </w:tc>
      </w:tr>
      <w:tr w:rsidR="009B308A" w:rsidRPr="002D0F2F" w:rsidTr="006774E3">
        <w:tc>
          <w:tcPr>
            <w:tcW w:w="817" w:type="dxa"/>
          </w:tcPr>
          <w:p w:rsidR="009B308A" w:rsidRPr="002D0F2F" w:rsidRDefault="009B308A" w:rsidP="001D1D4F">
            <w:pPr>
              <w:pStyle w:val="a3"/>
              <w:numPr>
                <w:ilvl w:val="0"/>
                <w:numId w:val="11"/>
              </w:numPr>
              <w:jc w:val="center"/>
            </w:pPr>
          </w:p>
        </w:tc>
        <w:tc>
          <w:tcPr>
            <w:tcW w:w="2410" w:type="dxa"/>
          </w:tcPr>
          <w:p w:rsidR="009B308A" w:rsidRDefault="009B308A" w:rsidP="00C14A0B">
            <w:r w:rsidRPr="008C267E">
              <w:t>Теоретические основы проектирования ЭОР разных типов</w:t>
            </w:r>
          </w:p>
        </w:tc>
        <w:tc>
          <w:tcPr>
            <w:tcW w:w="6344" w:type="dxa"/>
          </w:tcPr>
          <w:p w:rsidR="009B308A" w:rsidRPr="00DC0753" w:rsidRDefault="009B308A" w:rsidP="00E16090">
            <w:pPr>
              <w:jc w:val="both"/>
            </w:pPr>
            <w:r w:rsidRPr="00DC0753">
              <w:t>Электронные образовательные ресурсы: принципы создания</w:t>
            </w:r>
          </w:p>
          <w:p w:rsidR="009B308A" w:rsidRPr="00DC0753" w:rsidRDefault="009B308A" w:rsidP="00E16090">
            <w:pPr>
              <w:jc w:val="both"/>
            </w:pPr>
            <w:r w:rsidRPr="00DC0753">
              <w:t>Этапы создания и разработки электронных образовательных ресурсов с использованием мультимедиа, гипертекста и интерактивности</w:t>
            </w:r>
          </w:p>
          <w:p w:rsidR="009B308A" w:rsidRDefault="009B308A" w:rsidP="00E16090">
            <w:pPr>
              <w:jc w:val="both"/>
            </w:pPr>
            <w:r w:rsidRPr="00DC0753">
              <w:t xml:space="preserve">Характеристика инструментальных средств (программного обеспечения) для создания систем электронного обучения, тестовых систем обучения, мультимедиа ресурсов </w:t>
            </w:r>
          </w:p>
          <w:p w:rsidR="009B308A" w:rsidRPr="009658B9" w:rsidRDefault="009B308A" w:rsidP="004C0EEA">
            <w:pPr>
              <w:pStyle w:val="a7"/>
              <w:spacing w:after="0"/>
              <w:jc w:val="both"/>
              <w:rPr>
                <w:b/>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tc>
      </w:tr>
    </w:tbl>
    <w:p w:rsidR="009B308A" w:rsidRPr="00DC11F5" w:rsidRDefault="009B308A" w:rsidP="00D00133">
      <w:pPr>
        <w:autoSpaceDE w:val="0"/>
        <w:autoSpaceDN w:val="0"/>
        <w:adjustRightInd w:val="0"/>
        <w:jc w:val="both"/>
        <w:rPr>
          <w:b/>
          <w:bCs/>
          <w:i/>
          <w:iCs/>
        </w:rPr>
      </w:pPr>
    </w:p>
    <w:p w:rsidR="009B308A" w:rsidRPr="006774E3" w:rsidRDefault="009B308A"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B308A" w:rsidRPr="00DC11F5" w:rsidRDefault="009B308A" w:rsidP="004B0DB4"/>
    <w:p w:rsidR="009B308A" w:rsidRPr="00DC11F5" w:rsidRDefault="009B308A" w:rsidP="001D1D4F">
      <w:pPr>
        <w:numPr>
          <w:ilvl w:val="0"/>
          <w:numId w:val="20"/>
        </w:numPr>
        <w:tabs>
          <w:tab w:val="left" w:pos="993"/>
        </w:tabs>
        <w:ind w:left="0" w:firstLine="709"/>
        <w:jc w:val="both"/>
      </w:pPr>
      <w:proofErr w:type="spellStart"/>
      <w:r w:rsidRPr="00200F79">
        <w:t>Бурняшов</w:t>
      </w:r>
      <w:proofErr w:type="spellEnd"/>
      <w:r w:rsidRPr="00200F79">
        <w:t xml:space="preserve">, Б. А. Электронная информационно-образовательная среда учреждения высшего образования : монография / Б. А. </w:t>
      </w:r>
      <w:proofErr w:type="spellStart"/>
      <w:r w:rsidRPr="00200F79">
        <w:t>Бурняшов</w:t>
      </w:r>
      <w:proofErr w:type="spellEnd"/>
      <w:r w:rsidRPr="00200F79">
        <w:t xml:space="preserve">. — Краснодар : Южный институт менеджмента, 2017. — 216 c. — ISBN 978-5-93926-289-7. — Текст : электронный // Электронно-библиотечная система IPR BOOKS : [сайт]. — URL: http://www.iprbookshop.ru/78383.html </w:t>
      </w:r>
      <w:r w:rsidRPr="00152ACA">
        <w:t>.— ЭБС «</w:t>
      </w:r>
      <w:proofErr w:type="spellStart"/>
      <w:r w:rsidRPr="00152ACA">
        <w:t>IPRbooks</w:t>
      </w:r>
      <w:proofErr w:type="spellEnd"/>
      <w:r w:rsidRPr="00152ACA">
        <w:t>»</w:t>
      </w:r>
    </w:p>
    <w:p w:rsidR="009B308A" w:rsidRPr="00DC11F5" w:rsidRDefault="009B308A" w:rsidP="001D1D4F">
      <w:pPr>
        <w:numPr>
          <w:ilvl w:val="0"/>
          <w:numId w:val="20"/>
        </w:numPr>
        <w:tabs>
          <w:tab w:val="left" w:pos="993"/>
        </w:tabs>
        <w:ind w:left="0" w:firstLine="709"/>
        <w:jc w:val="both"/>
      </w:pPr>
      <w:r w:rsidRPr="007265F3">
        <w:t>Дементьева, Ю. В. Основы работы с электронными образовательными ресурсами : учебное пособие / Ю. В. Дементьева. — Саратов : Вузовское образование, 2017. — 80 c. — ISBN 978-5-906172-21-1. — Текст :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9B308A" w:rsidRPr="001D1D4F" w:rsidRDefault="009B308A" w:rsidP="001D1D4F">
      <w:pPr>
        <w:numPr>
          <w:ilvl w:val="0"/>
          <w:numId w:val="20"/>
        </w:numPr>
        <w:tabs>
          <w:tab w:val="left" w:pos="993"/>
        </w:tabs>
        <w:ind w:left="0" w:firstLine="709"/>
        <w:jc w:val="both"/>
        <w:rPr>
          <w:color w:val="000000"/>
        </w:rPr>
      </w:pPr>
      <w:r w:rsidRPr="001D1D4F">
        <w:rPr>
          <w:color w:val="000000"/>
        </w:rPr>
        <w:t xml:space="preserve">Днепровская, Н. В. Открытые образовательные ресурсы / Н. В. Днепровская, Н. В. Комлева. — 3-е изд. — Москва : Интернет-Университет Информационных Технологий (ИНТУИТ), Ай Пи Эр Медиа, 2019. — 139 c. — ISBN 978-5-4486-0505-5. — Текст : электронный // Электронно-библиотечная система IPR BOOKS : [сайт]. — URL: </w:t>
      </w:r>
      <w:hyperlink r:id="rId7" w:history="1">
        <w:r w:rsidRPr="001D1D4F">
          <w:rPr>
            <w:rStyle w:val="a6"/>
            <w:color w:val="000000"/>
            <w:u w:val="none"/>
          </w:rPr>
          <w:t>http://www.iprbookshop.ru/79713.html</w:t>
        </w:r>
      </w:hyperlink>
      <w:r w:rsidRPr="001D1D4F">
        <w:rPr>
          <w:color w:val="000000"/>
        </w:rPr>
        <w:t>. — ЭБС «</w:t>
      </w:r>
      <w:proofErr w:type="spellStart"/>
      <w:r w:rsidRPr="001D1D4F">
        <w:rPr>
          <w:color w:val="000000"/>
        </w:rPr>
        <w:t>IPRbooks</w:t>
      </w:r>
      <w:proofErr w:type="spellEnd"/>
      <w:r w:rsidRPr="001D1D4F">
        <w:rPr>
          <w:color w:val="000000"/>
        </w:rPr>
        <w:t>»</w:t>
      </w:r>
    </w:p>
    <w:p w:rsidR="009B308A" w:rsidRPr="00DC11F5" w:rsidRDefault="009B308A" w:rsidP="001D1D4F">
      <w:pPr>
        <w:numPr>
          <w:ilvl w:val="0"/>
          <w:numId w:val="20"/>
        </w:numPr>
        <w:tabs>
          <w:tab w:val="left" w:pos="993"/>
        </w:tabs>
        <w:ind w:left="0" w:firstLine="709"/>
        <w:jc w:val="both"/>
      </w:pPr>
      <w:r w:rsidRPr="00200F79">
        <w:t>Лобачев, С. Л. Основы разработки электронных образовательных ресурсов / С. Л. Лобачев. — 3-е изд. — Москва : Интернет-Университет Информационных Технологий (ИНТУИТ), Ай Пи Эр Медиа, 2019. — 188 c. — ISBN 978-5-4486-0503-1. — Текст : электронный // Электронно-библиотечная система IPR BOOKS : [сайт]. — URL: http://w</w:t>
      </w:r>
      <w:r>
        <w:t>ww.iprbookshop.ru/79711.html</w:t>
      </w:r>
      <w:r w:rsidRPr="00152ACA">
        <w:t>.— ЭБС «</w:t>
      </w:r>
      <w:proofErr w:type="spellStart"/>
      <w:r w:rsidRPr="00152ACA">
        <w:t>IPRbooks</w:t>
      </w:r>
      <w:proofErr w:type="spellEnd"/>
      <w:r w:rsidRPr="00152ACA">
        <w:t>»</w:t>
      </w:r>
    </w:p>
    <w:p w:rsidR="009B308A" w:rsidRPr="00DC11F5" w:rsidRDefault="009B308A" w:rsidP="009658B9">
      <w:pPr>
        <w:jc w:val="both"/>
      </w:pPr>
    </w:p>
    <w:p w:rsidR="009B308A" w:rsidRPr="00942B11" w:rsidRDefault="009B308A" w:rsidP="006774E3">
      <w:pPr>
        <w:rPr>
          <w:b/>
        </w:rPr>
      </w:pPr>
      <w:r w:rsidRPr="00942B11">
        <w:rPr>
          <w:b/>
        </w:rPr>
        <w:t>Вопросы для самостоятельного изучения:</w:t>
      </w:r>
    </w:p>
    <w:p w:rsidR="009B308A" w:rsidRPr="007265F3" w:rsidRDefault="009B308A" w:rsidP="001D1D4F">
      <w:pPr>
        <w:numPr>
          <w:ilvl w:val="0"/>
          <w:numId w:val="12"/>
        </w:numPr>
        <w:autoSpaceDE w:val="0"/>
        <w:autoSpaceDN w:val="0"/>
        <w:adjustRightInd w:val="0"/>
      </w:pPr>
      <w:r w:rsidRPr="007265F3">
        <w:t>Современные требования к электронным образовательным ресурсам</w:t>
      </w:r>
    </w:p>
    <w:p w:rsidR="009B308A" w:rsidRPr="007265F3" w:rsidRDefault="009B308A" w:rsidP="001D1D4F">
      <w:pPr>
        <w:numPr>
          <w:ilvl w:val="0"/>
          <w:numId w:val="12"/>
        </w:numPr>
        <w:autoSpaceDE w:val="0"/>
        <w:autoSpaceDN w:val="0"/>
        <w:adjustRightInd w:val="0"/>
      </w:pPr>
      <w:r w:rsidRPr="007265F3">
        <w:t>Формы взаимодействия пользователя с электронным образовательным ресурсом</w:t>
      </w:r>
    </w:p>
    <w:p w:rsidR="009B308A" w:rsidRPr="007265F3" w:rsidRDefault="009B308A" w:rsidP="001D1D4F">
      <w:pPr>
        <w:numPr>
          <w:ilvl w:val="0"/>
          <w:numId w:val="12"/>
        </w:numPr>
        <w:autoSpaceDE w:val="0"/>
        <w:autoSpaceDN w:val="0"/>
        <w:adjustRightInd w:val="0"/>
      </w:pPr>
      <w:r w:rsidRPr="007265F3">
        <w:t>Информационно-коммуникационная инфраструктура образовательного учреждения</w:t>
      </w:r>
    </w:p>
    <w:p w:rsidR="009B308A" w:rsidRPr="007265F3" w:rsidRDefault="009B308A" w:rsidP="001D1D4F">
      <w:pPr>
        <w:numPr>
          <w:ilvl w:val="0"/>
          <w:numId w:val="12"/>
        </w:numPr>
        <w:autoSpaceDE w:val="0"/>
        <w:autoSpaceDN w:val="0"/>
        <w:adjustRightInd w:val="0"/>
      </w:pPr>
      <w:r w:rsidRPr="007265F3">
        <w:t>Педагогический дизайн при создании электронных образовательных ресурсов</w:t>
      </w:r>
    </w:p>
    <w:p w:rsidR="009B308A" w:rsidRPr="007265F3" w:rsidRDefault="009B308A" w:rsidP="001D1D4F">
      <w:pPr>
        <w:numPr>
          <w:ilvl w:val="0"/>
          <w:numId w:val="12"/>
        </w:numPr>
        <w:autoSpaceDE w:val="0"/>
        <w:autoSpaceDN w:val="0"/>
        <w:adjustRightInd w:val="0"/>
      </w:pPr>
      <w:r w:rsidRPr="007265F3">
        <w:t>Характеристика жизненного цикла электронного образовательного ресурса</w:t>
      </w:r>
    </w:p>
    <w:p w:rsidR="009B308A" w:rsidRPr="007265F3" w:rsidRDefault="009B308A" w:rsidP="001D1D4F">
      <w:pPr>
        <w:numPr>
          <w:ilvl w:val="0"/>
          <w:numId w:val="12"/>
        </w:numPr>
        <w:autoSpaceDE w:val="0"/>
        <w:autoSpaceDN w:val="0"/>
        <w:adjustRightInd w:val="0"/>
      </w:pPr>
      <w:r w:rsidRPr="007265F3">
        <w:t>Характеристика электронной информационно-образовательной среды образовательного учреждения.</w:t>
      </w:r>
    </w:p>
    <w:p w:rsidR="009B308A" w:rsidRDefault="009B308A" w:rsidP="00034A75">
      <w:pPr>
        <w:autoSpaceDE w:val="0"/>
        <w:autoSpaceDN w:val="0"/>
        <w:adjustRightInd w:val="0"/>
        <w:ind w:left="357"/>
        <w:jc w:val="both"/>
        <w:rPr>
          <w:b/>
          <w:bCs/>
          <w:i/>
          <w:iCs/>
        </w:rPr>
      </w:pPr>
    </w:p>
    <w:p w:rsidR="009B308A" w:rsidRPr="000401BE" w:rsidRDefault="009B308A" w:rsidP="00AE00F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B308A" w:rsidRDefault="009B308A" w:rsidP="00034A75">
      <w:pPr>
        <w:autoSpaceDE w:val="0"/>
        <w:autoSpaceDN w:val="0"/>
        <w:adjustRightInd w:val="0"/>
        <w:ind w:left="357"/>
        <w:jc w:val="both"/>
        <w:rPr>
          <w:b/>
          <w:bCs/>
          <w:i/>
          <w:iCs/>
        </w:rPr>
      </w:pPr>
    </w:p>
    <w:p w:rsidR="009B308A" w:rsidRPr="00DC11F5" w:rsidRDefault="009B308A"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B308A" w:rsidRPr="00DC11F5" w:rsidRDefault="009B308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B308A" w:rsidRPr="00DC11F5" w:rsidRDefault="009B308A" w:rsidP="00D00133">
      <w:pPr>
        <w:autoSpaceDE w:val="0"/>
        <w:autoSpaceDN w:val="0"/>
        <w:adjustRightInd w:val="0"/>
        <w:ind w:left="720"/>
        <w:jc w:val="both"/>
      </w:pPr>
      <w:r w:rsidRPr="00DC11F5">
        <w:t>- текущий контроль успеваемости</w:t>
      </w:r>
    </w:p>
    <w:p w:rsidR="009B308A" w:rsidRPr="00DC11F5" w:rsidRDefault="009B308A" w:rsidP="00034A75">
      <w:pPr>
        <w:autoSpaceDE w:val="0"/>
        <w:autoSpaceDN w:val="0"/>
        <w:adjustRightInd w:val="0"/>
        <w:ind w:left="720"/>
        <w:jc w:val="both"/>
      </w:pPr>
      <w:r w:rsidRPr="00DC11F5">
        <w:t>- промежуточная аттестация обучающихся по дисциплине</w:t>
      </w:r>
    </w:p>
    <w:p w:rsidR="009B308A" w:rsidRPr="00DC11F5" w:rsidRDefault="009B308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B308A" w:rsidRPr="00DC11F5" w:rsidRDefault="009B308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B308A" w:rsidRPr="00DC11F5" w:rsidRDefault="009B308A" w:rsidP="00D00133">
      <w:pPr>
        <w:autoSpaceDE w:val="0"/>
        <w:autoSpaceDN w:val="0"/>
        <w:adjustRightInd w:val="0"/>
        <w:ind w:left="720"/>
        <w:jc w:val="both"/>
        <w:rPr>
          <w:i/>
          <w:iCs/>
        </w:rPr>
      </w:pPr>
    </w:p>
    <w:p w:rsidR="009B308A" w:rsidRPr="00DC11F5" w:rsidRDefault="009B308A" w:rsidP="00401132">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9B308A" w:rsidRPr="00DC11F5" w:rsidRDefault="009B308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B308A" w:rsidRPr="00DC11F5" w:rsidTr="00935672">
        <w:tc>
          <w:tcPr>
            <w:tcW w:w="709" w:type="dxa"/>
          </w:tcPr>
          <w:p w:rsidR="009B308A" w:rsidRPr="00DC11F5" w:rsidRDefault="009B308A" w:rsidP="00935672">
            <w:pPr>
              <w:pStyle w:val="a3"/>
              <w:ind w:left="0"/>
              <w:jc w:val="center"/>
              <w:rPr>
                <w:b/>
              </w:rPr>
            </w:pPr>
            <w:r w:rsidRPr="00DC11F5">
              <w:rPr>
                <w:b/>
              </w:rPr>
              <w:t>№ п/п</w:t>
            </w:r>
          </w:p>
        </w:tc>
        <w:tc>
          <w:tcPr>
            <w:tcW w:w="2410" w:type="dxa"/>
          </w:tcPr>
          <w:p w:rsidR="009B308A" w:rsidRPr="00DC11F5" w:rsidRDefault="009B308A" w:rsidP="00935672">
            <w:pPr>
              <w:pStyle w:val="a3"/>
              <w:ind w:left="0"/>
              <w:jc w:val="center"/>
              <w:rPr>
                <w:b/>
              </w:rPr>
            </w:pPr>
            <w:r w:rsidRPr="00DC11F5">
              <w:rPr>
                <w:b/>
              </w:rPr>
              <w:t>Контролируемые разделы (темы)</w:t>
            </w:r>
          </w:p>
        </w:tc>
        <w:tc>
          <w:tcPr>
            <w:tcW w:w="1417" w:type="dxa"/>
          </w:tcPr>
          <w:p w:rsidR="009B308A" w:rsidRPr="00DC11F5" w:rsidRDefault="009B308A" w:rsidP="00935672">
            <w:pPr>
              <w:pStyle w:val="a3"/>
              <w:ind w:left="0"/>
              <w:jc w:val="center"/>
              <w:rPr>
                <w:b/>
              </w:rPr>
            </w:pPr>
            <w:r w:rsidRPr="00DC11F5">
              <w:rPr>
                <w:b/>
              </w:rPr>
              <w:t>Код контролируемой компетенции</w:t>
            </w:r>
          </w:p>
        </w:tc>
        <w:tc>
          <w:tcPr>
            <w:tcW w:w="4961" w:type="dxa"/>
          </w:tcPr>
          <w:p w:rsidR="009B308A" w:rsidRPr="00DC11F5" w:rsidRDefault="009B308A" w:rsidP="00935672">
            <w:pPr>
              <w:pStyle w:val="a3"/>
              <w:ind w:left="0"/>
              <w:rPr>
                <w:b/>
              </w:rPr>
            </w:pPr>
            <w:r w:rsidRPr="00DC11F5">
              <w:rPr>
                <w:b/>
              </w:rPr>
              <w:t xml:space="preserve"> Наименование оценочного средства</w:t>
            </w:r>
          </w:p>
        </w:tc>
      </w:tr>
      <w:tr w:rsidR="009B308A" w:rsidRPr="00DC11F5" w:rsidTr="00935672">
        <w:tc>
          <w:tcPr>
            <w:tcW w:w="709" w:type="dxa"/>
          </w:tcPr>
          <w:p w:rsidR="009B308A" w:rsidRPr="00DC11F5" w:rsidRDefault="009B308A" w:rsidP="00F0399E">
            <w:pPr>
              <w:pStyle w:val="a3"/>
              <w:numPr>
                <w:ilvl w:val="0"/>
                <w:numId w:val="3"/>
              </w:numPr>
              <w:ind w:left="0"/>
            </w:pPr>
            <w:r>
              <w:t>1</w:t>
            </w:r>
          </w:p>
        </w:tc>
        <w:tc>
          <w:tcPr>
            <w:tcW w:w="2410" w:type="dxa"/>
          </w:tcPr>
          <w:p w:rsidR="009B308A" w:rsidRPr="008C267E" w:rsidRDefault="009B308A" w:rsidP="00936D4E">
            <w:pPr>
              <w:jc w:val="both"/>
            </w:pPr>
            <w:r w:rsidRPr="008C267E">
              <w:t>Электронные образовательные ресурсы и продукты: понятие, классификация, стандартизация</w:t>
            </w:r>
          </w:p>
        </w:tc>
        <w:tc>
          <w:tcPr>
            <w:tcW w:w="1417" w:type="dxa"/>
          </w:tcPr>
          <w:p w:rsidR="009B308A" w:rsidRPr="00DC11F5" w:rsidRDefault="009B308A" w:rsidP="00936D4E">
            <w:pPr>
              <w:pStyle w:val="a3"/>
              <w:ind w:left="0"/>
              <w:jc w:val="center"/>
            </w:pPr>
            <w:r w:rsidRPr="00DC11F5">
              <w:t>ПК-</w:t>
            </w:r>
            <w:r>
              <w:t>1</w:t>
            </w:r>
          </w:p>
        </w:tc>
        <w:tc>
          <w:tcPr>
            <w:tcW w:w="4961" w:type="dxa"/>
          </w:tcPr>
          <w:p w:rsidR="009B308A" w:rsidRPr="00DC11F5" w:rsidRDefault="009B308A"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9B308A" w:rsidRPr="00DC11F5" w:rsidTr="00935672">
        <w:tc>
          <w:tcPr>
            <w:tcW w:w="709" w:type="dxa"/>
          </w:tcPr>
          <w:p w:rsidR="009B308A" w:rsidRPr="00DC11F5" w:rsidRDefault="009B308A" w:rsidP="00F0399E">
            <w:pPr>
              <w:pStyle w:val="a3"/>
              <w:numPr>
                <w:ilvl w:val="0"/>
                <w:numId w:val="3"/>
              </w:numPr>
              <w:ind w:left="0"/>
            </w:pPr>
            <w:r>
              <w:t>2</w:t>
            </w:r>
          </w:p>
        </w:tc>
        <w:tc>
          <w:tcPr>
            <w:tcW w:w="2410" w:type="dxa"/>
          </w:tcPr>
          <w:p w:rsidR="009B308A" w:rsidRDefault="009B308A" w:rsidP="00936D4E">
            <w:pPr>
              <w:jc w:val="both"/>
            </w:pPr>
            <w:r w:rsidRPr="008C267E">
              <w:t>Теоретические основы проектирования ЭОР разных типов</w:t>
            </w:r>
          </w:p>
        </w:tc>
        <w:tc>
          <w:tcPr>
            <w:tcW w:w="1417" w:type="dxa"/>
          </w:tcPr>
          <w:p w:rsidR="009B308A" w:rsidRDefault="009B308A" w:rsidP="00936D4E">
            <w:pPr>
              <w:jc w:val="center"/>
            </w:pPr>
            <w:r w:rsidRPr="00DC11F5">
              <w:t>ПК-</w:t>
            </w:r>
            <w:r>
              <w:t>1</w:t>
            </w:r>
          </w:p>
        </w:tc>
        <w:tc>
          <w:tcPr>
            <w:tcW w:w="4961" w:type="dxa"/>
          </w:tcPr>
          <w:p w:rsidR="009B308A" w:rsidRPr="00DC11F5" w:rsidRDefault="009B308A" w:rsidP="00E67FE1">
            <w:pPr>
              <w:pStyle w:val="a3"/>
              <w:ind w:left="0"/>
              <w:jc w:val="both"/>
            </w:pPr>
            <w:r>
              <w:t>Вопросы к занятию</w:t>
            </w:r>
            <w:r w:rsidRPr="00DC11F5">
              <w:t xml:space="preserve">, </w:t>
            </w:r>
            <w:r>
              <w:t>практические задания различной степени сложности</w:t>
            </w:r>
          </w:p>
        </w:tc>
      </w:tr>
    </w:tbl>
    <w:p w:rsidR="009B308A" w:rsidRPr="00DC11F5" w:rsidRDefault="009B308A" w:rsidP="00D00133">
      <w:pPr>
        <w:autoSpaceDE w:val="0"/>
        <w:autoSpaceDN w:val="0"/>
        <w:adjustRightInd w:val="0"/>
        <w:ind w:left="720"/>
        <w:jc w:val="both"/>
        <w:rPr>
          <w:i/>
          <w:iCs/>
        </w:rPr>
      </w:pPr>
    </w:p>
    <w:p w:rsidR="009B308A" w:rsidRPr="00DC11F5" w:rsidRDefault="009B308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B308A" w:rsidRPr="00DC11F5" w:rsidRDefault="009B308A" w:rsidP="00D00133">
      <w:pPr>
        <w:autoSpaceDE w:val="0"/>
        <w:autoSpaceDN w:val="0"/>
        <w:adjustRightInd w:val="0"/>
        <w:ind w:left="720"/>
        <w:jc w:val="both"/>
        <w:rPr>
          <w:i/>
          <w:iCs/>
          <w:u w:val="single"/>
        </w:rPr>
      </w:pPr>
    </w:p>
    <w:p w:rsidR="009B308A" w:rsidRDefault="009B308A"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213AE0">
        <w:rPr>
          <w:rFonts w:ascii="Times New Roman" w:hAnsi="Times New Roman"/>
          <w:b/>
          <w:bCs/>
          <w:sz w:val="24"/>
          <w:szCs w:val="24"/>
        </w:rPr>
        <w:t>Электронные образовательные ресурсы и продукты: понятие, классификация, стандартизация</w:t>
      </w:r>
    </w:p>
    <w:p w:rsidR="009B308A" w:rsidRPr="005F48B9" w:rsidRDefault="009B308A"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1.Электронные образовательные ресурсы: общие положения</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2.Метаданные электронных образовательных ресурсов: общие положения</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3.Характеристика стандарта SCORM</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4.Международные организации по созданию электронных образовательных ресурсов</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5.Классификация электронных образовательных ресурсов.</w:t>
      </w:r>
    </w:p>
    <w:p w:rsidR="009B308A" w:rsidRPr="00B256E0" w:rsidRDefault="009B308A" w:rsidP="00A96FF5">
      <w:pPr>
        <w:ind w:firstLine="709"/>
        <w:jc w:val="both"/>
        <w:rPr>
          <w:i/>
        </w:rPr>
      </w:pPr>
      <w:r w:rsidRPr="00B256E0">
        <w:rPr>
          <w:i/>
        </w:rPr>
        <w:t>Практическое задание</w:t>
      </w:r>
    </w:p>
    <w:p w:rsidR="009B308A" w:rsidRPr="00B3241D" w:rsidRDefault="009B308A" w:rsidP="001D1D4F">
      <w:pPr>
        <w:numPr>
          <w:ilvl w:val="0"/>
          <w:numId w:val="17"/>
        </w:numPr>
        <w:jc w:val="both"/>
      </w:pPr>
      <w:r w:rsidRPr="00B3241D">
        <w:t>Дайте определения терминов в соответствие с ГОСТ Р 53620-2009 Электронные образовательные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9B308A" w:rsidTr="004A0B8E">
        <w:tc>
          <w:tcPr>
            <w:tcW w:w="4952" w:type="dxa"/>
          </w:tcPr>
          <w:p w:rsidR="009B308A" w:rsidRPr="004A0B8E" w:rsidRDefault="009B308A" w:rsidP="00B3241D">
            <w:pPr>
              <w:pStyle w:val="a8"/>
              <w:rPr>
                <w:sz w:val="24"/>
                <w:szCs w:val="24"/>
              </w:rPr>
            </w:pPr>
            <w:r w:rsidRPr="004A0B8E">
              <w:rPr>
                <w:sz w:val="24"/>
                <w:szCs w:val="24"/>
              </w:rPr>
              <w:t>информационно-образовательная среда</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5F48B9">
            <w:pPr>
              <w:pStyle w:val="a8"/>
              <w:rPr>
                <w:sz w:val="24"/>
                <w:szCs w:val="24"/>
              </w:rPr>
            </w:pPr>
            <w:r w:rsidRPr="004A0B8E">
              <w:rPr>
                <w:sz w:val="24"/>
                <w:szCs w:val="24"/>
              </w:rPr>
              <w:t>электронный образовательный ресурс; ЭОР:</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B3241D">
            <w:pPr>
              <w:pStyle w:val="a8"/>
              <w:rPr>
                <w:sz w:val="24"/>
                <w:szCs w:val="24"/>
              </w:rPr>
            </w:pPr>
            <w:r w:rsidRPr="004A0B8E">
              <w:rPr>
                <w:sz w:val="24"/>
                <w:szCs w:val="24"/>
              </w:rPr>
              <w:t>метаданные ЭОР</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5F48B9">
            <w:pPr>
              <w:pStyle w:val="a8"/>
              <w:rPr>
                <w:sz w:val="24"/>
                <w:szCs w:val="24"/>
              </w:rPr>
            </w:pPr>
            <w:r w:rsidRPr="004A0B8E">
              <w:rPr>
                <w:sz w:val="24"/>
                <w:szCs w:val="24"/>
              </w:rPr>
              <w:t>профиль метаданных ЭОР</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5F48B9">
            <w:pPr>
              <w:pStyle w:val="a8"/>
              <w:rPr>
                <w:sz w:val="24"/>
                <w:szCs w:val="24"/>
              </w:rPr>
            </w:pPr>
            <w:r w:rsidRPr="004A0B8E">
              <w:rPr>
                <w:sz w:val="24"/>
                <w:szCs w:val="24"/>
              </w:rPr>
              <w:t>жизненный цикл ЭОР</w:t>
            </w:r>
          </w:p>
        </w:tc>
        <w:tc>
          <w:tcPr>
            <w:tcW w:w="4953" w:type="dxa"/>
          </w:tcPr>
          <w:p w:rsidR="009B308A" w:rsidRPr="004A0B8E" w:rsidRDefault="009B308A" w:rsidP="005F48B9">
            <w:pPr>
              <w:pStyle w:val="a8"/>
              <w:rPr>
                <w:sz w:val="24"/>
                <w:szCs w:val="24"/>
              </w:rPr>
            </w:pPr>
          </w:p>
        </w:tc>
      </w:tr>
    </w:tbl>
    <w:p w:rsidR="009B308A" w:rsidRPr="00B3241D" w:rsidRDefault="009B308A" w:rsidP="001D1D4F">
      <w:pPr>
        <w:pStyle w:val="1"/>
        <w:numPr>
          <w:ilvl w:val="0"/>
          <w:numId w:val="17"/>
        </w:numPr>
        <w:spacing w:after="0" w:line="240" w:lineRule="auto"/>
        <w:jc w:val="both"/>
        <w:rPr>
          <w:rFonts w:ascii="Times New Roman" w:hAnsi="Times New Roman"/>
          <w:color w:val="000000"/>
          <w:spacing w:val="2"/>
          <w:sz w:val="24"/>
          <w:szCs w:val="24"/>
        </w:rPr>
      </w:pPr>
      <w:r w:rsidRPr="00B3241D">
        <w:rPr>
          <w:rFonts w:ascii="Times New Roman" w:hAnsi="Times New Roman"/>
          <w:color w:val="000000"/>
          <w:spacing w:val="2"/>
          <w:sz w:val="24"/>
          <w:szCs w:val="24"/>
        </w:rPr>
        <w:t>Перечислите 15 основных элементов метаданных для межотраслевого описания ресурсов по ГОСТ Р 7.0.10-2019.</w:t>
      </w:r>
    </w:p>
    <w:p w:rsidR="009B308A" w:rsidRDefault="009B308A" w:rsidP="00A96FF5">
      <w:pPr>
        <w:jc w:val="both"/>
        <w:rPr>
          <w:b/>
        </w:rPr>
      </w:pPr>
    </w:p>
    <w:p w:rsidR="009B308A" w:rsidRDefault="009B308A" w:rsidP="00A96FF5">
      <w:pPr>
        <w:jc w:val="both"/>
        <w:rPr>
          <w:b/>
        </w:rPr>
      </w:pPr>
      <w:r w:rsidRPr="00337D36">
        <w:rPr>
          <w:b/>
        </w:rPr>
        <w:t xml:space="preserve">Тема 2. </w:t>
      </w:r>
      <w:r w:rsidRPr="00213AE0">
        <w:rPr>
          <w:b/>
        </w:rPr>
        <w:t>Теоретические основы проектирования ЭОР разных типов</w:t>
      </w:r>
    </w:p>
    <w:p w:rsidR="009B308A" w:rsidRPr="005F48B9" w:rsidRDefault="009B308A" w:rsidP="00A96FF5">
      <w:pPr>
        <w:jc w:val="both"/>
      </w:pPr>
      <w:r w:rsidRPr="005F48B9">
        <w:t>Вопросы к занятию</w:t>
      </w:r>
    </w:p>
    <w:p w:rsidR="009B308A" w:rsidRPr="007265F3" w:rsidRDefault="009B308A" w:rsidP="001D1D4F">
      <w:pPr>
        <w:numPr>
          <w:ilvl w:val="0"/>
          <w:numId w:val="13"/>
        </w:numPr>
        <w:jc w:val="both"/>
      </w:pPr>
      <w:r w:rsidRPr="007265F3">
        <w:t>Электронные издания: понятие и виды, выходные данные, требования и правила.</w:t>
      </w:r>
    </w:p>
    <w:p w:rsidR="009B308A" w:rsidRPr="007265F3" w:rsidRDefault="009B308A" w:rsidP="001D1D4F">
      <w:pPr>
        <w:numPr>
          <w:ilvl w:val="0"/>
          <w:numId w:val="13"/>
        </w:numPr>
        <w:jc w:val="both"/>
      </w:pPr>
      <w:r w:rsidRPr="007265F3">
        <w:t>Электронные образовательные ресурсы: понятие и виды</w:t>
      </w:r>
    </w:p>
    <w:p w:rsidR="009B308A" w:rsidRPr="007265F3" w:rsidRDefault="009B308A" w:rsidP="001D1D4F">
      <w:pPr>
        <w:numPr>
          <w:ilvl w:val="0"/>
          <w:numId w:val="13"/>
        </w:numPr>
        <w:jc w:val="both"/>
      </w:pPr>
      <w:r w:rsidRPr="007265F3">
        <w:t>Электронные образовательные ресурсы: понятие и принципы создания</w:t>
      </w:r>
    </w:p>
    <w:p w:rsidR="009B308A" w:rsidRPr="007265F3" w:rsidRDefault="009B308A" w:rsidP="001D1D4F">
      <w:pPr>
        <w:numPr>
          <w:ilvl w:val="0"/>
          <w:numId w:val="13"/>
        </w:numPr>
        <w:jc w:val="both"/>
      </w:pPr>
      <w:r w:rsidRPr="007265F3">
        <w:t>Электронные учебники: понятие и принципы создания</w:t>
      </w:r>
    </w:p>
    <w:p w:rsidR="009B308A" w:rsidRPr="007265F3" w:rsidRDefault="009B308A" w:rsidP="001D1D4F">
      <w:pPr>
        <w:numPr>
          <w:ilvl w:val="0"/>
          <w:numId w:val="13"/>
        </w:numPr>
        <w:jc w:val="both"/>
      </w:pPr>
      <w:r w:rsidRPr="007265F3">
        <w:t>Электронные издания: понятие и принципы создания</w:t>
      </w:r>
    </w:p>
    <w:p w:rsidR="009B308A" w:rsidRPr="007265F3" w:rsidRDefault="009B308A" w:rsidP="001D1D4F">
      <w:pPr>
        <w:numPr>
          <w:ilvl w:val="0"/>
          <w:numId w:val="13"/>
        </w:numPr>
        <w:jc w:val="both"/>
      </w:pPr>
      <w:r w:rsidRPr="007265F3">
        <w:t>Электронные тестовые системы: понятие и принципы создания</w:t>
      </w:r>
    </w:p>
    <w:p w:rsidR="009B308A" w:rsidRPr="007265F3" w:rsidRDefault="009B308A" w:rsidP="001D1D4F">
      <w:pPr>
        <w:numPr>
          <w:ilvl w:val="0"/>
          <w:numId w:val="13"/>
        </w:numPr>
        <w:jc w:val="both"/>
      </w:pPr>
      <w:r w:rsidRPr="007265F3">
        <w:t>Этапы создания электронных образовательных ресурсов с использованием мультимедиа, гипертекста и интерактивности</w:t>
      </w:r>
    </w:p>
    <w:p w:rsidR="009B308A" w:rsidRPr="007265F3" w:rsidRDefault="009B308A" w:rsidP="001D1D4F">
      <w:pPr>
        <w:numPr>
          <w:ilvl w:val="0"/>
          <w:numId w:val="13"/>
        </w:numPr>
        <w:jc w:val="both"/>
      </w:pPr>
      <w:r w:rsidRPr="007265F3">
        <w:t>Этапы разработки компьютерных тестов при создании электронных образовательных ресурсов</w:t>
      </w:r>
    </w:p>
    <w:p w:rsidR="009B308A" w:rsidRPr="007265F3" w:rsidRDefault="009B308A" w:rsidP="001D1D4F">
      <w:pPr>
        <w:numPr>
          <w:ilvl w:val="0"/>
          <w:numId w:val="13"/>
        </w:numPr>
        <w:jc w:val="both"/>
      </w:pPr>
      <w:r w:rsidRPr="007265F3">
        <w:t>Характеристика инструментальных средств (программного обеспечения) для создания систем электронного обучения</w:t>
      </w:r>
      <w:r>
        <w:t>,</w:t>
      </w:r>
      <w:r w:rsidRPr="007265F3">
        <w:t xml:space="preserve"> тестовых систем обучения</w:t>
      </w:r>
      <w:r>
        <w:t xml:space="preserve">, </w:t>
      </w:r>
      <w:r w:rsidRPr="007265F3">
        <w:t>мультимедиа ресурсов</w:t>
      </w:r>
      <w:r>
        <w:t xml:space="preserve">, </w:t>
      </w:r>
      <w:r w:rsidRPr="007265F3">
        <w:t>для графического изображения информации</w:t>
      </w:r>
      <w:r>
        <w:t>, электронных</w:t>
      </w:r>
      <w:r w:rsidRPr="007265F3">
        <w:t xml:space="preserve"> изданий</w:t>
      </w:r>
      <w:r>
        <w:t>.</w:t>
      </w:r>
    </w:p>
    <w:p w:rsidR="009B308A" w:rsidRPr="007265F3" w:rsidRDefault="009B308A" w:rsidP="001D1D4F">
      <w:pPr>
        <w:numPr>
          <w:ilvl w:val="0"/>
          <w:numId w:val="13"/>
        </w:numPr>
        <w:jc w:val="both"/>
      </w:pPr>
      <w:r w:rsidRPr="007265F3">
        <w:t>Современные требования к электронным образовательным ресурсам</w:t>
      </w:r>
    </w:p>
    <w:p w:rsidR="009B308A" w:rsidRDefault="009B308A" w:rsidP="007265F3">
      <w:pPr>
        <w:jc w:val="both"/>
        <w:rPr>
          <w:b/>
        </w:rPr>
      </w:pPr>
    </w:p>
    <w:p w:rsidR="009B308A" w:rsidRPr="00394087" w:rsidRDefault="009B308A" w:rsidP="005F48B9">
      <w:pPr>
        <w:rPr>
          <w:i/>
        </w:rPr>
      </w:pPr>
      <w:r w:rsidRPr="00394087">
        <w:rPr>
          <w:i/>
        </w:rPr>
        <w:t>Практические задания</w:t>
      </w:r>
    </w:p>
    <w:p w:rsidR="009B308A" w:rsidRPr="0028508F" w:rsidRDefault="009B308A" w:rsidP="001D1D4F">
      <w:pPr>
        <w:numPr>
          <w:ilvl w:val="0"/>
          <w:numId w:val="18"/>
        </w:numPr>
        <w:jc w:val="both"/>
      </w:pPr>
      <w:r w:rsidRPr="0028508F">
        <w:t xml:space="preserve">Зарегистрируйтесь на любом образовательном ресурсе, пройдите курс и получите свидетельство об окончании курса. </w:t>
      </w:r>
    </w:p>
    <w:p w:rsidR="009B308A" w:rsidRPr="0028508F" w:rsidRDefault="009B308A" w:rsidP="001D1D4F">
      <w:pPr>
        <w:numPr>
          <w:ilvl w:val="0"/>
          <w:numId w:val="18"/>
        </w:numPr>
        <w:jc w:val="both"/>
      </w:pPr>
      <w:r>
        <w:t>Создайте проект собственного образовательного ресурса.</w:t>
      </w:r>
    </w:p>
    <w:p w:rsidR="009B308A" w:rsidRPr="00337D36" w:rsidRDefault="009B308A" w:rsidP="00A96FF5">
      <w:pPr>
        <w:jc w:val="both"/>
        <w:rPr>
          <w:b/>
        </w:rPr>
      </w:pPr>
    </w:p>
    <w:p w:rsidR="00ED3E06" w:rsidRDefault="00ED3E06" w:rsidP="00ED3E0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D3E06" w:rsidRDefault="00ED3E06" w:rsidP="00ED3E06">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308A" w:rsidRPr="00DC11F5" w:rsidRDefault="009B308A" w:rsidP="00D00133">
      <w:pPr>
        <w:widowControl w:val="0"/>
        <w:autoSpaceDE w:val="0"/>
        <w:autoSpaceDN w:val="0"/>
        <w:adjustRightInd w:val="0"/>
        <w:ind w:firstLine="708"/>
        <w:rPr>
          <w:b/>
          <w:bCs/>
          <w:i/>
          <w:iCs/>
          <w:highlight w:val="white"/>
        </w:rPr>
      </w:pPr>
    </w:p>
    <w:p w:rsidR="009B308A" w:rsidRPr="00DC11F5" w:rsidRDefault="009B308A"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B308A" w:rsidRPr="00DC11F5" w:rsidRDefault="009B308A" w:rsidP="00D00133">
      <w:pPr>
        <w:autoSpaceDE w:val="0"/>
        <w:autoSpaceDN w:val="0"/>
        <w:adjustRightInd w:val="0"/>
        <w:ind w:left="720"/>
        <w:rPr>
          <w:b/>
          <w:iCs/>
        </w:rPr>
      </w:pPr>
      <w:r w:rsidRPr="00DC11F5">
        <w:rPr>
          <w:b/>
          <w:iCs/>
        </w:rPr>
        <w:t>7.1. Основная учебная литература:</w:t>
      </w:r>
    </w:p>
    <w:p w:rsidR="009B308A" w:rsidRPr="00DC11F5" w:rsidRDefault="009B308A" w:rsidP="001D1D4F">
      <w:pPr>
        <w:numPr>
          <w:ilvl w:val="0"/>
          <w:numId w:val="21"/>
        </w:numPr>
        <w:tabs>
          <w:tab w:val="left" w:pos="993"/>
        </w:tabs>
        <w:ind w:left="0" w:firstLine="709"/>
        <w:jc w:val="both"/>
      </w:pPr>
      <w:r w:rsidRPr="007265F3">
        <w:t>Дементьева, Ю. В. Основы работы с электрон</w:t>
      </w:r>
      <w:r>
        <w:t>ными образовательными ресурсами</w:t>
      </w:r>
      <w:r w:rsidRPr="007265F3">
        <w:t>: учебное пособие / Ю. В. Дементьева. — Саратов : Вузовское образование, 2017. — 80 c. — ISBN 978-5-906172-21-1. — Текст :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9B308A" w:rsidRPr="00DC11F5" w:rsidRDefault="009B308A" w:rsidP="001D1D4F">
      <w:pPr>
        <w:numPr>
          <w:ilvl w:val="0"/>
          <w:numId w:val="21"/>
        </w:numPr>
        <w:tabs>
          <w:tab w:val="left" w:pos="993"/>
        </w:tabs>
        <w:ind w:left="0" w:firstLine="709"/>
        <w:jc w:val="both"/>
      </w:pPr>
      <w:r w:rsidRPr="00200F79">
        <w:t xml:space="preserve">Днепровская, Н. В. Открытые образовательные ресурсы / Н. В. Днепровская, Н. </w:t>
      </w:r>
      <w:r>
        <w:t>В. Комлева. — 3-е изд. — Москва</w:t>
      </w:r>
      <w:r w:rsidRPr="00200F79">
        <w:t>: Интернет-Университет Информационных Технологий (ИНТУИТ), Ай Пи Эр Медиа, 2019. — 139 c. — ISBN 978-5-4486-0505-5. — Текст : электронный // Электронно-библиотечная система IPR BOOKS : [сайт]. — URL: http://www.iprbookshop.ru/79713.html.</w:t>
      </w:r>
      <w:r w:rsidRPr="00936D4E">
        <w:t xml:space="preserve"> </w:t>
      </w:r>
      <w:r w:rsidRPr="00152ACA">
        <w:t>.— ЭБС «</w:t>
      </w:r>
      <w:proofErr w:type="spellStart"/>
      <w:r w:rsidRPr="00152ACA">
        <w:t>IPRbooks</w:t>
      </w:r>
      <w:proofErr w:type="spellEnd"/>
      <w:r w:rsidRPr="00152ACA">
        <w:t>»</w:t>
      </w:r>
    </w:p>
    <w:p w:rsidR="009B308A" w:rsidRPr="00936D4E" w:rsidRDefault="00401132" w:rsidP="00936D4E">
      <w:pPr>
        <w:autoSpaceDE w:val="0"/>
        <w:autoSpaceDN w:val="0"/>
        <w:adjustRightInd w:val="0"/>
        <w:ind w:left="1069"/>
        <w:jc w:val="both"/>
        <w:rPr>
          <w:b/>
          <w:iCs/>
        </w:rPr>
      </w:pPr>
      <w:r>
        <w:rPr>
          <w:b/>
          <w:iCs/>
        </w:rPr>
        <w:t xml:space="preserve">7.2. </w:t>
      </w:r>
      <w:r w:rsidR="009B308A" w:rsidRPr="00936D4E">
        <w:rPr>
          <w:b/>
          <w:iCs/>
        </w:rPr>
        <w:t>Дополнительная учебная литература:</w:t>
      </w:r>
    </w:p>
    <w:p w:rsidR="009B308A" w:rsidRPr="00DC11F5" w:rsidRDefault="009B308A" w:rsidP="004B0DB4">
      <w:pPr>
        <w:autoSpaceDE w:val="0"/>
        <w:autoSpaceDN w:val="0"/>
        <w:adjustRightInd w:val="0"/>
        <w:ind w:left="1069"/>
        <w:rPr>
          <w:b/>
          <w:iCs/>
        </w:rPr>
      </w:pPr>
    </w:p>
    <w:p w:rsidR="009B308A" w:rsidRPr="00DC11F5" w:rsidRDefault="009B308A" w:rsidP="001D1D4F">
      <w:pPr>
        <w:numPr>
          <w:ilvl w:val="0"/>
          <w:numId w:val="22"/>
        </w:numPr>
        <w:tabs>
          <w:tab w:val="left" w:pos="709"/>
          <w:tab w:val="left" w:pos="993"/>
        </w:tabs>
        <w:autoSpaceDE w:val="0"/>
        <w:autoSpaceDN w:val="0"/>
        <w:adjustRightInd w:val="0"/>
        <w:ind w:left="0" w:firstLine="709"/>
        <w:jc w:val="both"/>
        <w:rPr>
          <w:b/>
          <w:iCs/>
        </w:rPr>
      </w:pPr>
      <w:proofErr w:type="spellStart"/>
      <w:r w:rsidRPr="00200F79">
        <w:t>Бурняшов</w:t>
      </w:r>
      <w:proofErr w:type="spellEnd"/>
      <w:r w:rsidRPr="00200F79">
        <w:t xml:space="preserve">, Б. А. Электронная информационно-образовательная среда учреждения высшего образования : монография / Б. А. </w:t>
      </w:r>
      <w:proofErr w:type="spellStart"/>
      <w:r w:rsidRPr="00200F79">
        <w:t>Бурняшов</w:t>
      </w:r>
      <w:proofErr w:type="spellEnd"/>
      <w:r w:rsidRPr="00200F79">
        <w:t>. — Краснодар : Южный институт менеджмента, 2017. — 216 c. — ISBN 978-5-93926-289-7. — Текст : электронный // Электронно-библиотечная система IPR BOOKS : [сайт]. — URL: http://www.iprbookshop.ru/78383.html</w:t>
      </w:r>
      <w:r w:rsidRPr="00152ACA">
        <w:t>.— ЭБС «</w:t>
      </w:r>
      <w:proofErr w:type="spellStart"/>
      <w:r w:rsidRPr="00152ACA">
        <w:t>IPRbooks</w:t>
      </w:r>
      <w:proofErr w:type="spellEnd"/>
      <w:r w:rsidRPr="00152ACA">
        <w:t>»</w:t>
      </w:r>
    </w:p>
    <w:p w:rsidR="009B308A" w:rsidRPr="00936D4E" w:rsidRDefault="009B308A" w:rsidP="001D1D4F">
      <w:pPr>
        <w:numPr>
          <w:ilvl w:val="0"/>
          <w:numId w:val="22"/>
        </w:numPr>
        <w:tabs>
          <w:tab w:val="left" w:pos="709"/>
          <w:tab w:val="left" w:pos="993"/>
        </w:tabs>
        <w:autoSpaceDE w:val="0"/>
        <w:autoSpaceDN w:val="0"/>
        <w:adjustRightInd w:val="0"/>
        <w:ind w:left="0" w:firstLine="709"/>
        <w:jc w:val="both"/>
        <w:rPr>
          <w:b/>
          <w:iCs/>
        </w:rPr>
      </w:pPr>
      <w:r w:rsidRPr="00200F79">
        <w:t xml:space="preserve">Лобачев, С. Л. Основы разработки электронных образовательных ресурсов / С. Л. Лобачев. — 3-е изд. — Москва : Интернет-Университет Информационных Технологий (ИНТУИТ), Ай Пи Эр Медиа, 2019. — 188 c. — ISBN 978-5-4486-0503-1. — Текст : электронный // Электронно-библиотечная система IPR BOOKS : [сайт]. — URL: http://www.iprbookshop.ru/79711.html. </w:t>
      </w:r>
      <w:r w:rsidRPr="00152ACA">
        <w:t>.— ЭБС «</w:t>
      </w:r>
      <w:proofErr w:type="spellStart"/>
      <w:r w:rsidRPr="00152ACA">
        <w:t>IPRbooks</w:t>
      </w:r>
      <w:proofErr w:type="spellEnd"/>
      <w:r w:rsidRPr="00152ACA">
        <w:t>»</w:t>
      </w:r>
    </w:p>
    <w:p w:rsidR="009B308A" w:rsidRPr="00DC11F5" w:rsidRDefault="009B308A" w:rsidP="004B0DB4">
      <w:pPr>
        <w:autoSpaceDE w:val="0"/>
        <w:autoSpaceDN w:val="0"/>
        <w:adjustRightInd w:val="0"/>
        <w:ind w:left="1069"/>
        <w:rPr>
          <w:b/>
          <w:iCs/>
        </w:rPr>
      </w:pPr>
    </w:p>
    <w:p w:rsidR="009B308A" w:rsidRPr="00DC11F5" w:rsidRDefault="009B308A"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9B308A" w:rsidRPr="00DC11F5" w:rsidRDefault="009B308A" w:rsidP="0099483A">
      <w:pPr>
        <w:autoSpaceDE w:val="0"/>
        <w:autoSpaceDN w:val="0"/>
        <w:adjustRightInd w:val="0"/>
        <w:rPr>
          <w:b/>
          <w:bCs/>
        </w:rPr>
      </w:pPr>
    </w:p>
    <w:p w:rsidR="009B308A" w:rsidRDefault="009B308A" w:rsidP="001D1D4F">
      <w:pPr>
        <w:numPr>
          <w:ilvl w:val="0"/>
          <w:numId w:val="14"/>
        </w:numPr>
        <w:tabs>
          <w:tab w:val="left" w:pos="851"/>
        </w:tabs>
        <w:jc w:val="both"/>
      </w:pPr>
      <w:r>
        <w:t xml:space="preserve">Дистанционное и виртуальное обучение. Издательство: Современная гуманитарная академия. ISSN: 1561-2449 </w:t>
      </w:r>
      <w:r w:rsidRPr="00152ACA">
        <w:t>.— ЭБС «</w:t>
      </w:r>
      <w:proofErr w:type="spellStart"/>
      <w:r w:rsidRPr="00152ACA">
        <w:t>IPRbooks</w:t>
      </w:r>
      <w:proofErr w:type="spellEnd"/>
      <w:r w:rsidRPr="00152ACA">
        <w:t>»</w:t>
      </w:r>
    </w:p>
    <w:p w:rsidR="009B308A" w:rsidRPr="00DC11F5" w:rsidRDefault="009B308A" w:rsidP="001D1D4F">
      <w:pPr>
        <w:numPr>
          <w:ilvl w:val="0"/>
          <w:numId w:val="14"/>
        </w:numPr>
        <w:tabs>
          <w:tab w:val="left" w:pos="851"/>
        </w:tabs>
        <w:jc w:val="both"/>
      </w:pPr>
      <w:r>
        <w:t xml:space="preserve">Курсы дистанционного образования. Издательство: Межрегиональная Академия безопасности и выживания. 2011 ISSN: 2413-6727 </w:t>
      </w:r>
      <w:r w:rsidRPr="00152ACA">
        <w:t>.— ЭБС «</w:t>
      </w:r>
      <w:proofErr w:type="spellStart"/>
      <w:r w:rsidRPr="00152ACA">
        <w:t>IPRbooks</w:t>
      </w:r>
      <w:proofErr w:type="spellEnd"/>
      <w:r w:rsidRPr="00152ACA">
        <w:t>»</w:t>
      </w:r>
    </w:p>
    <w:p w:rsidR="009B308A" w:rsidRPr="00DC11F5" w:rsidRDefault="009B308A" w:rsidP="0099483A">
      <w:pPr>
        <w:autoSpaceDE w:val="0"/>
        <w:autoSpaceDN w:val="0"/>
        <w:adjustRightInd w:val="0"/>
        <w:rPr>
          <w:b/>
          <w:bCs/>
        </w:rPr>
      </w:pPr>
    </w:p>
    <w:p w:rsidR="009B308A" w:rsidRPr="00DC11F5" w:rsidRDefault="009B308A"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B308A" w:rsidRPr="00DC11F5" w:rsidRDefault="0061401C" w:rsidP="003F18DB">
      <w:pPr>
        <w:widowControl w:val="0"/>
        <w:autoSpaceDE w:val="0"/>
        <w:autoSpaceDN w:val="0"/>
        <w:adjustRightInd w:val="0"/>
        <w:jc w:val="both"/>
        <w:rPr>
          <w:shd w:val="clear" w:color="auto" w:fill="FFFFFF"/>
        </w:rPr>
      </w:pPr>
      <w:hyperlink r:id="rId8" w:history="1">
        <w:r w:rsidR="009B308A" w:rsidRPr="001D1D4F">
          <w:rPr>
            <w:rStyle w:val="a6"/>
            <w:color w:val="000000"/>
            <w:u w:val="none"/>
            <w:shd w:val="clear" w:color="auto" w:fill="FFFFFF"/>
          </w:rPr>
          <w:t>www.iprbookshop.ru</w:t>
        </w:r>
      </w:hyperlink>
      <w:r w:rsidR="009B308A" w:rsidRPr="001D1D4F">
        <w:rPr>
          <w:color w:val="000000"/>
          <w:shd w:val="clear" w:color="auto" w:fill="FFFFFF"/>
        </w:rPr>
        <w:t xml:space="preserve">  </w:t>
      </w:r>
      <w:r w:rsidR="009B308A" w:rsidRPr="00DC11F5">
        <w:rPr>
          <w:shd w:val="clear" w:color="auto" w:fill="FFFFFF"/>
        </w:rPr>
        <w:t>- электронно-библиотечная система</w:t>
      </w:r>
    </w:p>
    <w:p w:rsidR="009B308A" w:rsidRPr="00DC11F5" w:rsidRDefault="009B308A" w:rsidP="003F18DB">
      <w:pPr>
        <w:pStyle w:val="a3"/>
        <w:ind w:left="0"/>
      </w:pPr>
      <w:r w:rsidRPr="00DC11F5">
        <w:t>www.zipsites.ru – бесплатная электронная Интернет библиотека.</w:t>
      </w:r>
    </w:p>
    <w:p w:rsidR="009B308A" w:rsidRPr="00DC11F5" w:rsidRDefault="009B308A" w:rsidP="003F18DB">
      <w:pPr>
        <w:pStyle w:val="a3"/>
        <w:ind w:left="0"/>
      </w:pPr>
      <w:r w:rsidRPr="00DC11F5">
        <w:t xml:space="preserve">www.elibraru.ru – бесплатная электронная Интернет библиотека. </w:t>
      </w:r>
    </w:p>
    <w:p w:rsidR="009B308A" w:rsidRPr="00DC11F5" w:rsidRDefault="009B308A" w:rsidP="003F18DB">
      <w:pPr>
        <w:pStyle w:val="a3"/>
        <w:ind w:left="0"/>
      </w:pPr>
      <w:r w:rsidRPr="00DC11F5">
        <w:t>www.big.libraru.info – большая электронная библиотека.</w:t>
      </w:r>
    </w:p>
    <w:p w:rsidR="009B308A" w:rsidRPr="00DC11F5" w:rsidRDefault="009B308A" w:rsidP="00D00133">
      <w:pPr>
        <w:autoSpaceDE w:val="0"/>
        <w:autoSpaceDN w:val="0"/>
        <w:adjustRightInd w:val="0"/>
        <w:ind w:left="720"/>
        <w:rPr>
          <w:b/>
          <w:bCs/>
          <w:i/>
          <w:iCs/>
        </w:rPr>
      </w:pPr>
    </w:p>
    <w:p w:rsidR="009B308A" w:rsidRPr="00DC11F5" w:rsidRDefault="009B308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B308A" w:rsidRPr="00DC11F5" w:rsidRDefault="009B308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308A" w:rsidRPr="00DC11F5" w:rsidRDefault="009B308A"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B308A" w:rsidRPr="00DC11F5" w:rsidRDefault="009B308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B308A" w:rsidRPr="00DC11F5" w:rsidRDefault="009B308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308A" w:rsidRPr="00DC11F5" w:rsidRDefault="009B308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308A" w:rsidRPr="00DC11F5" w:rsidRDefault="009B308A"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308A" w:rsidRPr="00DC11F5" w:rsidRDefault="009B308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9B308A" w:rsidRPr="00DC11F5" w:rsidRDefault="009B308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9B308A" w:rsidRPr="00DC11F5" w:rsidRDefault="009B308A" w:rsidP="00D00133">
      <w:pPr>
        <w:autoSpaceDE w:val="0"/>
        <w:autoSpaceDN w:val="0"/>
        <w:adjustRightInd w:val="0"/>
        <w:jc w:val="both"/>
      </w:pPr>
    </w:p>
    <w:p w:rsidR="009B308A" w:rsidRPr="00DC11F5" w:rsidRDefault="009B308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308A" w:rsidRPr="00DC11F5" w:rsidRDefault="009B308A" w:rsidP="00292248">
      <w:pPr>
        <w:autoSpaceDE w:val="0"/>
        <w:autoSpaceDN w:val="0"/>
        <w:adjustRightInd w:val="0"/>
        <w:jc w:val="both"/>
        <w:rPr>
          <w:b/>
          <w:bCs/>
          <w:i/>
          <w:iCs/>
        </w:rPr>
      </w:pPr>
    </w:p>
    <w:p w:rsidR="009B308A" w:rsidRPr="00DC11F5" w:rsidRDefault="009B308A"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9B308A" w:rsidRPr="00DC11F5" w:rsidRDefault="009B308A" w:rsidP="00292248">
      <w:pPr>
        <w:autoSpaceDE w:val="0"/>
        <w:autoSpaceDN w:val="0"/>
        <w:adjustRightInd w:val="0"/>
        <w:jc w:val="both"/>
        <w:rPr>
          <w:lang w:val="en-US"/>
        </w:rPr>
      </w:pPr>
      <w:r w:rsidRPr="00DC11F5">
        <w:rPr>
          <w:lang w:val="en-US"/>
        </w:rPr>
        <w:t>2. Microsoft Office 2010-2016</w:t>
      </w:r>
    </w:p>
    <w:p w:rsidR="009B308A" w:rsidRPr="00DC11F5" w:rsidRDefault="009B308A"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9B308A" w:rsidRPr="00DC11F5" w:rsidRDefault="009B308A"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9B308A" w:rsidRPr="00DC11F5" w:rsidRDefault="009B308A" w:rsidP="00292248">
      <w:pPr>
        <w:autoSpaceDE w:val="0"/>
        <w:autoSpaceDN w:val="0"/>
        <w:adjustRightInd w:val="0"/>
        <w:jc w:val="both"/>
      </w:pPr>
      <w:r w:rsidRPr="00DC11F5">
        <w:t>5.Архиватор 7-</w:t>
      </w:r>
      <w:r w:rsidRPr="00DC11F5">
        <w:rPr>
          <w:lang w:val="en-US"/>
        </w:rPr>
        <w:t>zip</w:t>
      </w:r>
    </w:p>
    <w:p w:rsidR="009B308A" w:rsidRPr="00DC11F5" w:rsidRDefault="009B308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B308A" w:rsidRPr="00DC11F5" w:rsidRDefault="009B308A" w:rsidP="00292248">
      <w:pPr>
        <w:autoSpaceDE w:val="0"/>
        <w:autoSpaceDN w:val="0"/>
        <w:adjustRightInd w:val="0"/>
        <w:jc w:val="both"/>
        <w:rPr>
          <w:b/>
          <w:bCs/>
          <w:i/>
          <w:iCs/>
        </w:rPr>
      </w:pPr>
      <w:r w:rsidRPr="00DC11F5">
        <w:t>7.Справочно-правовая система Гарант</w:t>
      </w:r>
    </w:p>
    <w:p w:rsidR="009B308A" w:rsidRPr="00DC11F5" w:rsidRDefault="009B308A" w:rsidP="00CD591B">
      <w:pPr>
        <w:autoSpaceDE w:val="0"/>
        <w:autoSpaceDN w:val="0"/>
        <w:adjustRightInd w:val="0"/>
        <w:jc w:val="both"/>
      </w:pPr>
    </w:p>
    <w:p w:rsidR="009B308A" w:rsidRPr="00DC11F5" w:rsidRDefault="009B308A"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B308A" w:rsidRPr="00DC11F5" w:rsidRDefault="009B308A" w:rsidP="00292248">
      <w:pPr>
        <w:ind w:left="720"/>
        <w:contextualSpacing/>
        <w:jc w:val="both"/>
      </w:pPr>
      <w:r w:rsidRPr="00DC11F5">
        <w:t>1.Проектор, ноутбук</w:t>
      </w:r>
    </w:p>
    <w:p w:rsidR="009B308A" w:rsidRPr="00DC11F5" w:rsidRDefault="009B308A" w:rsidP="00292248">
      <w:pPr>
        <w:ind w:left="720"/>
        <w:contextualSpacing/>
        <w:jc w:val="both"/>
      </w:pPr>
      <w:r w:rsidRPr="00DC11F5">
        <w:t xml:space="preserve">2.Проекционный экран </w:t>
      </w:r>
    </w:p>
    <w:p w:rsidR="009B308A" w:rsidRPr="00DC11F5" w:rsidRDefault="009B308A" w:rsidP="00292248">
      <w:pPr>
        <w:ind w:left="720"/>
        <w:contextualSpacing/>
        <w:jc w:val="both"/>
      </w:pPr>
      <w:r w:rsidRPr="00DC11F5">
        <w:t>3.Колонки</w:t>
      </w:r>
    </w:p>
    <w:p w:rsidR="009B308A" w:rsidRPr="00DC11F5" w:rsidRDefault="009B308A" w:rsidP="00292248">
      <w:pPr>
        <w:autoSpaceDE w:val="0"/>
        <w:autoSpaceDN w:val="0"/>
        <w:adjustRightInd w:val="0"/>
      </w:pPr>
    </w:p>
    <w:p w:rsidR="009B308A" w:rsidRPr="00DC11F5" w:rsidRDefault="009B308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B308A" w:rsidRPr="00DC11F5" w:rsidRDefault="009B308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B308A" w:rsidRPr="00DC11F5" w:rsidRDefault="009B308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B308A" w:rsidRPr="00DC11F5" w:rsidRDefault="009B308A" w:rsidP="00034A75">
      <w:pPr>
        <w:tabs>
          <w:tab w:val="center" w:pos="4536"/>
          <w:tab w:val="right" w:pos="9072"/>
        </w:tabs>
        <w:ind w:firstLine="709"/>
        <w:jc w:val="both"/>
      </w:pPr>
    </w:p>
    <w:p w:rsidR="009B308A" w:rsidRPr="00DC11F5" w:rsidRDefault="009B308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B308A" w:rsidRPr="00DC11F5" w:rsidRDefault="009B308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B308A" w:rsidRPr="00DC11F5" w:rsidRDefault="009B308A" w:rsidP="00D00133">
      <w:pPr>
        <w:tabs>
          <w:tab w:val="center" w:pos="4536"/>
          <w:tab w:val="right" w:pos="9072"/>
        </w:tabs>
        <w:autoSpaceDE w:val="0"/>
        <w:autoSpaceDN w:val="0"/>
        <w:adjustRightInd w:val="0"/>
      </w:pPr>
      <w:r w:rsidRPr="00DC11F5">
        <w:t>- практические занятия;</w:t>
      </w:r>
    </w:p>
    <w:p w:rsidR="009B308A" w:rsidRPr="00DC11F5" w:rsidRDefault="009B308A" w:rsidP="00D00133">
      <w:pPr>
        <w:tabs>
          <w:tab w:val="center" w:pos="4536"/>
          <w:tab w:val="right" w:pos="9072"/>
        </w:tabs>
        <w:autoSpaceDE w:val="0"/>
        <w:autoSpaceDN w:val="0"/>
        <w:adjustRightInd w:val="0"/>
      </w:pPr>
      <w:r w:rsidRPr="00DC11F5">
        <w:t>- контрольные опросы;</w:t>
      </w:r>
    </w:p>
    <w:p w:rsidR="009B308A" w:rsidRPr="00DC11F5" w:rsidRDefault="009B308A" w:rsidP="00D00133">
      <w:pPr>
        <w:tabs>
          <w:tab w:val="center" w:pos="4536"/>
          <w:tab w:val="right" w:pos="9072"/>
        </w:tabs>
        <w:autoSpaceDE w:val="0"/>
        <w:autoSpaceDN w:val="0"/>
        <w:adjustRightInd w:val="0"/>
      </w:pPr>
      <w:r w:rsidRPr="00DC11F5">
        <w:t>- консультации;</w:t>
      </w:r>
    </w:p>
    <w:p w:rsidR="009B308A" w:rsidRPr="00DC11F5" w:rsidRDefault="009B308A" w:rsidP="00D00133">
      <w:pPr>
        <w:tabs>
          <w:tab w:val="center" w:pos="4536"/>
          <w:tab w:val="right" w:pos="9072"/>
        </w:tabs>
        <w:autoSpaceDE w:val="0"/>
        <w:autoSpaceDN w:val="0"/>
        <w:adjustRightInd w:val="0"/>
      </w:pPr>
      <w:r w:rsidRPr="00DC11F5">
        <w:t>- самостоятельная работа с учебной литературой;</w:t>
      </w:r>
    </w:p>
    <w:p w:rsidR="009B308A" w:rsidRPr="00DC11F5" w:rsidRDefault="009B308A" w:rsidP="00D00133">
      <w:pPr>
        <w:tabs>
          <w:tab w:val="center" w:pos="4536"/>
          <w:tab w:val="right" w:pos="9072"/>
        </w:tabs>
        <w:autoSpaceDE w:val="0"/>
        <w:autoSpaceDN w:val="0"/>
        <w:adjustRightInd w:val="0"/>
      </w:pPr>
      <w:r w:rsidRPr="00DC11F5">
        <w:t>- подготовка и обсуждение рефератов, презентаций;</w:t>
      </w:r>
    </w:p>
    <w:p w:rsidR="009B308A" w:rsidRPr="00DC11F5" w:rsidRDefault="009B308A" w:rsidP="00D00133">
      <w:pPr>
        <w:tabs>
          <w:tab w:val="center" w:pos="4536"/>
          <w:tab w:val="right" w:pos="9072"/>
        </w:tabs>
        <w:autoSpaceDE w:val="0"/>
        <w:autoSpaceDN w:val="0"/>
        <w:adjustRightInd w:val="0"/>
      </w:pPr>
      <w:r w:rsidRPr="00DC11F5">
        <w:t>- тестирование по основным темам дисциплины.</w:t>
      </w:r>
    </w:p>
    <w:p w:rsidR="009B308A" w:rsidRPr="00DC11F5" w:rsidRDefault="009B308A" w:rsidP="00D00133">
      <w:pPr>
        <w:tabs>
          <w:tab w:val="center" w:pos="4536"/>
          <w:tab w:val="right" w:pos="9072"/>
        </w:tabs>
        <w:autoSpaceDE w:val="0"/>
        <w:autoSpaceDN w:val="0"/>
        <w:adjustRightInd w:val="0"/>
        <w:rPr>
          <w:b/>
          <w:bCs/>
        </w:rPr>
      </w:pPr>
    </w:p>
    <w:p w:rsidR="009B308A" w:rsidRPr="00DC11F5" w:rsidRDefault="009B308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B308A" w:rsidRPr="00DC11F5" w:rsidRDefault="009B308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B308A" w:rsidRPr="00DC11F5" w:rsidRDefault="009B308A" w:rsidP="00D00133">
      <w:pPr>
        <w:tabs>
          <w:tab w:val="center" w:pos="4536"/>
          <w:tab w:val="right" w:pos="9072"/>
        </w:tabs>
        <w:autoSpaceDE w:val="0"/>
        <w:autoSpaceDN w:val="0"/>
        <w:adjustRightInd w:val="0"/>
        <w:rPr>
          <w:i/>
          <w:iCs/>
        </w:rPr>
      </w:pPr>
      <w:r w:rsidRPr="00DC11F5">
        <w:rPr>
          <w:i/>
          <w:iCs/>
        </w:rPr>
        <w:t>- творческие задания;</w:t>
      </w:r>
    </w:p>
    <w:p w:rsidR="009B308A" w:rsidRDefault="009B308A">
      <w:pPr>
        <w:rPr>
          <w:i/>
          <w:iCs/>
        </w:rPr>
      </w:pPr>
      <w:r>
        <w:rPr>
          <w:i/>
          <w:iCs/>
        </w:rPr>
        <w:t xml:space="preserve">- </w:t>
      </w:r>
      <w:r w:rsidRPr="00DC11F5">
        <w:rPr>
          <w:i/>
          <w:iCs/>
        </w:rPr>
        <w:t xml:space="preserve">беседа, </w:t>
      </w:r>
    </w:p>
    <w:p w:rsidR="009B308A" w:rsidRDefault="009B308A">
      <w:r>
        <w:rPr>
          <w:i/>
          <w:iCs/>
        </w:rPr>
        <w:t xml:space="preserve">- </w:t>
      </w:r>
      <w:r w:rsidRPr="00DC11F5">
        <w:rPr>
          <w:i/>
          <w:iCs/>
        </w:rPr>
        <w:t>дискуссия</w:t>
      </w:r>
    </w:p>
    <w:p w:rsidR="009B308A" w:rsidRPr="00DC11F5" w:rsidRDefault="009B308A" w:rsidP="004254EB">
      <w:pPr>
        <w:jc w:val="right"/>
      </w:pPr>
      <w:r>
        <w:br w:type="page"/>
      </w:r>
      <w:r w:rsidRPr="00DC11F5">
        <w:t xml:space="preserve">Приложение </w:t>
      </w:r>
    </w:p>
    <w:p w:rsidR="009B308A" w:rsidRPr="00DC11F5" w:rsidRDefault="009B308A" w:rsidP="00FC3B95">
      <w:pPr>
        <w:autoSpaceDE w:val="0"/>
        <w:autoSpaceDN w:val="0"/>
        <w:adjustRightInd w:val="0"/>
        <w:jc w:val="right"/>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pPr>
    </w:p>
    <w:p w:rsidR="009B308A" w:rsidRPr="00DC11F5" w:rsidRDefault="009B308A" w:rsidP="00FC3B95">
      <w:pPr>
        <w:autoSpaceDE w:val="0"/>
        <w:autoSpaceDN w:val="0"/>
        <w:adjustRightInd w:val="0"/>
        <w:jc w:val="right"/>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rPr>
          <w:b/>
          <w:bCs/>
        </w:rPr>
      </w:pPr>
      <w:r w:rsidRPr="00DC11F5">
        <w:rPr>
          <w:b/>
          <w:bCs/>
        </w:rPr>
        <w:t xml:space="preserve">ФОНД ОЦЕНОЧНЫХ СРЕДСТВ </w:t>
      </w:r>
    </w:p>
    <w:p w:rsidR="009B308A" w:rsidRPr="00DC11F5" w:rsidRDefault="009B308A" w:rsidP="00FC3B95">
      <w:pPr>
        <w:autoSpaceDE w:val="0"/>
        <w:autoSpaceDN w:val="0"/>
        <w:adjustRightInd w:val="0"/>
        <w:jc w:val="center"/>
        <w:rPr>
          <w:b/>
          <w:bCs/>
        </w:rPr>
      </w:pPr>
      <w:r w:rsidRPr="00DC11F5">
        <w:rPr>
          <w:b/>
          <w:bCs/>
        </w:rPr>
        <w:t>ДЛЯ ПРОВЕДЕНИЯ ПРОМЕЖУТОЧНОЙ АТТЕСТАЦИИ</w:t>
      </w:r>
    </w:p>
    <w:p w:rsidR="009B308A" w:rsidRPr="00DC11F5" w:rsidRDefault="009B308A" w:rsidP="00FC3B95">
      <w:pPr>
        <w:autoSpaceDE w:val="0"/>
        <w:autoSpaceDN w:val="0"/>
        <w:adjustRightInd w:val="0"/>
        <w:jc w:val="center"/>
        <w:rPr>
          <w:b/>
          <w:bCs/>
        </w:rPr>
      </w:pPr>
      <w:r w:rsidRPr="00DC11F5">
        <w:rPr>
          <w:b/>
          <w:bCs/>
        </w:rPr>
        <w:t>ПО ДИСЦИПЛИНЕ</w:t>
      </w:r>
    </w:p>
    <w:p w:rsidR="009B308A" w:rsidRPr="00DC11F5" w:rsidRDefault="009B308A" w:rsidP="00FC3B95">
      <w:pPr>
        <w:autoSpaceDE w:val="0"/>
        <w:autoSpaceDN w:val="0"/>
        <w:adjustRightInd w:val="0"/>
        <w:jc w:val="center"/>
        <w:rPr>
          <w:b/>
          <w:bCs/>
        </w:rPr>
      </w:pPr>
    </w:p>
    <w:p w:rsidR="009B308A" w:rsidRPr="00DC11F5" w:rsidRDefault="009B308A" w:rsidP="00FC3B95">
      <w:pPr>
        <w:autoSpaceDE w:val="0"/>
        <w:autoSpaceDN w:val="0"/>
        <w:adjustRightInd w:val="0"/>
        <w:jc w:val="center"/>
        <w:rPr>
          <w:b/>
          <w:bCs/>
        </w:rPr>
      </w:pPr>
    </w:p>
    <w:p w:rsidR="009B308A" w:rsidRPr="00DC11F5" w:rsidRDefault="009B308A" w:rsidP="00FC3B95">
      <w:pPr>
        <w:tabs>
          <w:tab w:val="left" w:leader="underscore" w:pos="9856"/>
        </w:tabs>
        <w:autoSpaceDE w:val="0"/>
        <w:autoSpaceDN w:val="0"/>
        <w:adjustRightInd w:val="0"/>
        <w:jc w:val="center"/>
        <w:rPr>
          <w:b/>
          <w:bCs/>
        </w:rPr>
      </w:pPr>
      <w:r w:rsidRPr="00DC11F5">
        <w:rPr>
          <w:b/>
          <w:bCs/>
        </w:rPr>
        <w:t>«</w:t>
      </w:r>
      <w:r w:rsidRPr="004254EB">
        <w:rPr>
          <w:b/>
          <w:bCs/>
        </w:rPr>
        <w:t>Основы разработки электронных образовательных ресурсов</w:t>
      </w:r>
      <w:r w:rsidRPr="00DC11F5">
        <w:rPr>
          <w:b/>
          <w:bCs/>
        </w:rPr>
        <w:t>»</w:t>
      </w:r>
    </w:p>
    <w:p w:rsidR="009B308A" w:rsidRPr="00DC11F5" w:rsidRDefault="00401132" w:rsidP="00FC3B95">
      <w:pPr>
        <w:autoSpaceDE w:val="0"/>
        <w:autoSpaceDN w:val="0"/>
        <w:adjustRightInd w:val="0"/>
        <w:jc w:val="center"/>
      </w:pPr>
      <w:r>
        <w:br w:type="page"/>
      </w:r>
    </w:p>
    <w:p w:rsidR="009B308A" w:rsidRPr="00DC11F5" w:rsidRDefault="009B308A" w:rsidP="001D1D4F">
      <w:pPr>
        <w:numPr>
          <w:ilvl w:val="0"/>
          <w:numId w:val="10"/>
        </w:numPr>
        <w:jc w:val="both"/>
        <w:rPr>
          <w:b/>
        </w:rPr>
      </w:pPr>
      <w:r w:rsidRPr="00DC11F5">
        <w:rPr>
          <w:b/>
        </w:rPr>
        <w:t>Паспорт компетенций</w:t>
      </w:r>
    </w:p>
    <w:p w:rsidR="009B308A" w:rsidRPr="00DC11F5" w:rsidRDefault="009B308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308A" w:rsidRPr="00DC11F5" w:rsidTr="00A96FF5">
        <w:trPr>
          <w:trHeight w:val="726"/>
        </w:trPr>
        <w:tc>
          <w:tcPr>
            <w:tcW w:w="2093" w:type="dxa"/>
          </w:tcPr>
          <w:p w:rsidR="009B308A" w:rsidRPr="00DC11F5" w:rsidRDefault="009B308A" w:rsidP="00A96FF5">
            <w:pPr>
              <w:widowControl w:val="0"/>
              <w:contextualSpacing/>
              <w:jc w:val="both"/>
            </w:pPr>
            <w:r w:rsidRPr="00DC11F5">
              <w:t>Код оцениваемой компетенции (или её части)</w:t>
            </w:r>
          </w:p>
        </w:tc>
        <w:tc>
          <w:tcPr>
            <w:tcW w:w="1843" w:type="dxa"/>
          </w:tcPr>
          <w:p w:rsidR="009B308A" w:rsidRPr="00DC11F5" w:rsidRDefault="009B308A" w:rsidP="00A96FF5">
            <w:pPr>
              <w:widowControl w:val="0"/>
              <w:contextualSpacing/>
              <w:jc w:val="both"/>
            </w:pPr>
            <w:r w:rsidRPr="00DC11F5">
              <w:t xml:space="preserve">Вид контроля </w:t>
            </w:r>
          </w:p>
        </w:tc>
        <w:tc>
          <w:tcPr>
            <w:tcW w:w="5953" w:type="dxa"/>
          </w:tcPr>
          <w:p w:rsidR="009B308A" w:rsidRPr="00DC11F5" w:rsidRDefault="009B308A" w:rsidP="00A96FF5">
            <w:pPr>
              <w:widowControl w:val="0"/>
              <w:contextualSpacing/>
              <w:jc w:val="both"/>
            </w:pPr>
            <w:r w:rsidRPr="00DC11F5">
              <w:t>Компонент фонда оценочных средств</w:t>
            </w:r>
          </w:p>
        </w:tc>
      </w:tr>
      <w:tr w:rsidR="009B308A" w:rsidRPr="00DC11F5" w:rsidTr="00A96FF5">
        <w:trPr>
          <w:trHeight w:val="242"/>
        </w:trPr>
        <w:tc>
          <w:tcPr>
            <w:tcW w:w="2093" w:type="dxa"/>
          </w:tcPr>
          <w:p w:rsidR="009B308A" w:rsidRPr="00DC11F5" w:rsidRDefault="009B308A" w:rsidP="00A96FF5">
            <w:r w:rsidRPr="00DC11F5">
              <w:t>ПК-</w:t>
            </w:r>
            <w:r>
              <w:t>1</w:t>
            </w:r>
          </w:p>
        </w:tc>
        <w:tc>
          <w:tcPr>
            <w:tcW w:w="1843" w:type="dxa"/>
          </w:tcPr>
          <w:p w:rsidR="009B308A" w:rsidRPr="00DC11F5" w:rsidRDefault="009B308A" w:rsidP="00A96FF5">
            <w:pPr>
              <w:widowControl w:val="0"/>
              <w:contextualSpacing/>
              <w:jc w:val="both"/>
            </w:pPr>
            <w:r w:rsidRPr="00DC11F5">
              <w:t>письменный</w:t>
            </w:r>
          </w:p>
        </w:tc>
        <w:tc>
          <w:tcPr>
            <w:tcW w:w="5953" w:type="dxa"/>
          </w:tcPr>
          <w:p w:rsidR="009B308A" w:rsidRPr="00DC11F5" w:rsidRDefault="009B308A" w:rsidP="00A96FF5">
            <w:pPr>
              <w:tabs>
                <w:tab w:val="left" w:pos="5700"/>
              </w:tabs>
            </w:pPr>
            <w:r>
              <w:t>Практические задания с различным уровнем сложности</w:t>
            </w:r>
          </w:p>
        </w:tc>
      </w:tr>
      <w:tr w:rsidR="009B308A" w:rsidRPr="00DC11F5" w:rsidTr="00A96FF5">
        <w:tc>
          <w:tcPr>
            <w:tcW w:w="2093" w:type="dxa"/>
          </w:tcPr>
          <w:p w:rsidR="009B308A" w:rsidRPr="00DC11F5" w:rsidRDefault="009B308A" w:rsidP="00A96FF5">
            <w:pPr>
              <w:widowControl w:val="0"/>
              <w:contextualSpacing/>
              <w:jc w:val="both"/>
            </w:pPr>
            <w:r w:rsidRPr="00DC11F5">
              <w:t>ПК-</w:t>
            </w:r>
            <w:r>
              <w:t>1</w:t>
            </w:r>
          </w:p>
        </w:tc>
        <w:tc>
          <w:tcPr>
            <w:tcW w:w="1843" w:type="dxa"/>
          </w:tcPr>
          <w:p w:rsidR="009B308A" w:rsidRPr="00DC11F5" w:rsidRDefault="009B308A" w:rsidP="00A96FF5">
            <w:r w:rsidRPr="00DC11F5">
              <w:t>письменный</w:t>
            </w:r>
          </w:p>
        </w:tc>
        <w:tc>
          <w:tcPr>
            <w:tcW w:w="5953" w:type="dxa"/>
          </w:tcPr>
          <w:p w:rsidR="009B308A" w:rsidRPr="00DC11F5" w:rsidRDefault="009B308A" w:rsidP="00A96FF5">
            <w:r w:rsidRPr="00DC11F5">
              <w:t xml:space="preserve">Тест </w:t>
            </w:r>
          </w:p>
        </w:tc>
      </w:tr>
      <w:tr w:rsidR="009B308A" w:rsidRPr="00DC11F5" w:rsidTr="00A96FF5">
        <w:tc>
          <w:tcPr>
            <w:tcW w:w="2093" w:type="dxa"/>
          </w:tcPr>
          <w:p w:rsidR="009B308A" w:rsidRPr="00DC11F5" w:rsidRDefault="009B308A" w:rsidP="00A96FF5">
            <w:pPr>
              <w:widowControl w:val="0"/>
              <w:contextualSpacing/>
              <w:jc w:val="both"/>
            </w:pPr>
            <w:r w:rsidRPr="00DC11F5">
              <w:t>ПК-</w:t>
            </w:r>
            <w:r>
              <w:t>1</w:t>
            </w:r>
          </w:p>
        </w:tc>
        <w:tc>
          <w:tcPr>
            <w:tcW w:w="1843" w:type="dxa"/>
          </w:tcPr>
          <w:p w:rsidR="009B308A" w:rsidRPr="00DC11F5" w:rsidRDefault="009B308A" w:rsidP="00A96FF5">
            <w:r w:rsidRPr="00DC11F5">
              <w:t>устный</w:t>
            </w:r>
          </w:p>
        </w:tc>
        <w:tc>
          <w:tcPr>
            <w:tcW w:w="5953" w:type="dxa"/>
          </w:tcPr>
          <w:p w:rsidR="009B308A" w:rsidRPr="00DC11F5" w:rsidRDefault="009B308A" w:rsidP="00213AE0">
            <w:r w:rsidRPr="00DC11F5">
              <w:t xml:space="preserve">Вопросы к </w:t>
            </w:r>
            <w:r>
              <w:t>зачету</w:t>
            </w:r>
          </w:p>
        </w:tc>
      </w:tr>
    </w:tbl>
    <w:p w:rsidR="009B308A" w:rsidRPr="00DC11F5" w:rsidRDefault="009B308A" w:rsidP="00FC3B95">
      <w:pPr>
        <w:ind w:firstLine="567"/>
        <w:jc w:val="both"/>
      </w:pPr>
    </w:p>
    <w:p w:rsidR="009B308A" w:rsidRPr="00DC11F5" w:rsidRDefault="009B308A" w:rsidP="00401132">
      <w:pPr>
        <w:numPr>
          <w:ilvl w:val="0"/>
          <w:numId w:val="10"/>
        </w:numPr>
        <w:jc w:val="both"/>
        <w:rPr>
          <w:b/>
          <w:lang w:eastAsia="en-US"/>
        </w:rPr>
      </w:pPr>
      <w:r w:rsidRPr="00DC11F5">
        <w:rPr>
          <w:b/>
          <w:lang w:eastAsia="en-US"/>
        </w:rPr>
        <w:t>Критерии освоения компетенций</w:t>
      </w:r>
    </w:p>
    <w:p w:rsidR="009B308A" w:rsidRPr="00DC11F5" w:rsidRDefault="009B308A" w:rsidP="00FC3B95">
      <w:pPr>
        <w:jc w:val="both"/>
        <w:rPr>
          <w:lang w:eastAsia="en-US"/>
        </w:rPr>
      </w:pPr>
    </w:p>
    <w:p w:rsidR="009B308A" w:rsidRPr="00DC11F5" w:rsidRDefault="009B308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B308A" w:rsidRDefault="009B308A" w:rsidP="00FC3B95">
      <w:pPr>
        <w:jc w:val="center"/>
        <w:rPr>
          <w:b/>
          <w:bCs/>
          <w:lang w:eastAsia="en-US"/>
        </w:rPr>
      </w:pPr>
    </w:p>
    <w:p w:rsidR="009B308A" w:rsidRDefault="009B308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B308A" w:rsidRPr="00BF46C4" w:rsidRDefault="009B308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Шкала оценивания</w:t>
            </w:r>
          </w:p>
        </w:tc>
        <w:tc>
          <w:tcPr>
            <w:tcW w:w="4007" w:type="pct"/>
            <w:vAlign w:val="center"/>
          </w:tcPr>
          <w:p w:rsidR="009B308A" w:rsidRPr="00BF46C4" w:rsidRDefault="009B308A" w:rsidP="006A0271">
            <w:pPr>
              <w:jc w:val="center"/>
              <w:rPr>
                <w:b/>
                <w:lang w:eastAsia="en-US"/>
              </w:rPr>
            </w:pPr>
            <w:r w:rsidRPr="00BF46C4">
              <w:rPr>
                <w:b/>
                <w:bCs/>
                <w:lang w:eastAsia="en-US"/>
              </w:rPr>
              <w:t>Показатели оценивания компетенций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Отлично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308A" w:rsidRPr="00BF46C4" w:rsidRDefault="009B308A" w:rsidP="00E16090">
            <w:pPr>
              <w:jc w:val="both"/>
              <w:rPr>
                <w:bCs/>
                <w:lang w:eastAsia="en-US"/>
              </w:rPr>
            </w:pPr>
            <w:r w:rsidRPr="00BF46C4">
              <w:rPr>
                <w:bCs/>
                <w:lang w:eastAsia="en-US"/>
              </w:rPr>
              <w:t>- делает квалифицированные выводы и обобщения;</w:t>
            </w:r>
          </w:p>
          <w:p w:rsidR="009B308A" w:rsidRPr="00BF46C4" w:rsidRDefault="009B308A" w:rsidP="00E16090">
            <w:pPr>
              <w:jc w:val="both"/>
              <w:rPr>
                <w:bCs/>
                <w:lang w:eastAsia="en-US"/>
              </w:rPr>
            </w:pPr>
            <w:r w:rsidRPr="00BF46C4">
              <w:rPr>
                <w:bCs/>
                <w:lang w:eastAsia="en-US"/>
              </w:rPr>
              <w:t>- владеет на высококвалифицированном уровне системой понятий.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Хорошо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B308A" w:rsidRPr="00BF46C4" w:rsidRDefault="009B308A" w:rsidP="00E16090">
            <w:pPr>
              <w:jc w:val="both"/>
              <w:rPr>
                <w:bCs/>
                <w:lang w:eastAsia="en-US"/>
              </w:rPr>
            </w:pPr>
            <w:r w:rsidRPr="00BF46C4">
              <w:rPr>
                <w:bCs/>
                <w:lang w:eastAsia="en-US"/>
              </w:rPr>
              <w:t>- затрудняется в формулировании квалифицированных выводов и обобщений;</w:t>
            </w:r>
          </w:p>
          <w:p w:rsidR="009B308A" w:rsidRPr="00BF46C4" w:rsidRDefault="009B308A" w:rsidP="00E16090">
            <w:pPr>
              <w:jc w:val="both"/>
              <w:rPr>
                <w:bCs/>
                <w:lang w:eastAsia="en-US"/>
              </w:rPr>
            </w:pPr>
            <w:r w:rsidRPr="00BF46C4">
              <w:rPr>
                <w:bCs/>
                <w:lang w:eastAsia="en-US"/>
              </w:rPr>
              <w:t>- владеет на достаточном уровне системой понятий.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Удовлетворительно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B308A" w:rsidRPr="00BF46C4" w:rsidRDefault="009B308A" w:rsidP="00E16090">
            <w:pPr>
              <w:jc w:val="both"/>
              <w:rPr>
                <w:bCs/>
                <w:lang w:eastAsia="en-US"/>
              </w:rPr>
            </w:pPr>
            <w:r w:rsidRPr="00BF46C4">
              <w:rPr>
                <w:bCs/>
                <w:lang w:eastAsia="en-US"/>
              </w:rPr>
              <w:t>- показывает недостаточность знаний основной и дополнительной литературы;</w:t>
            </w:r>
          </w:p>
          <w:p w:rsidR="009B308A" w:rsidRPr="00BF46C4" w:rsidRDefault="009B308A" w:rsidP="00E16090">
            <w:pPr>
              <w:jc w:val="both"/>
              <w:rPr>
                <w:bCs/>
                <w:lang w:eastAsia="en-US"/>
              </w:rPr>
            </w:pPr>
            <w:r w:rsidRPr="00BF46C4">
              <w:rPr>
                <w:bCs/>
                <w:lang w:eastAsia="en-US"/>
              </w:rPr>
              <w:t>- слабо аргументирует научные положения;</w:t>
            </w:r>
          </w:p>
          <w:p w:rsidR="009B308A" w:rsidRPr="00BF46C4" w:rsidRDefault="009B308A" w:rsidP="00E16090">
            <w:pPr>
              <w:jc w:val="both"/>
              <w:rPr>
                <w:bCs/>
                <w:lang w:eastAsia="en-US"/>
              </w:rPr>
            </w:pPr>
            <w:r w:rsidRPr="00BF46C4">
              <w:rPr>
                <w:bCs/>
                <w:lang w:eastAsia="en-US"/>
              </w:rPr>
              <w:t>- практически не способен сформулировать выводы и обобщения;</w:t>
            </w:r>
          </w:p>
          <w:p w:rsidR="009B308A" w:rsidRPr="00BF46C4" w:rsidRDefault="009B308A" w:rsidP="00E16090">
            <w:pPr>
              <w:jc w:val="both"/>
              <w:rPr>
                <w:bCs/>
                <w:lang w:eastAsia="en-US"/>
              </w:rPr>
            </w:pPr>
            <w:r w:rsidRPr="00BF46C4">
              <w:rPr>
                <w:bCs/>
                <w:lang w:eastAsia="en-US"/>
              </w:rPr>
              <w:t>- частично владеет системой понятий.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Неудовлетворительно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B308A" w:rsidRPr="00BF46C4" w:rsidRDefault="009B308A" w:rsidP="00E16090">
            <w:pPr>
              <w:jc w:val="both"/>
              <w:rPr>
                <w:bCs/>
                <w:lang w:eastAsia="en-US"/>
              </w:rPr>
            </w:pPr>
            <w:r w:rsidRPr="00BF46C4">
              <w:rPr>
                <w:bCs/>
                <w:lang w:eastAsia="en-US"/>
              </w:rPr>
              <w:t>-  не может аргументировать научные положения;</w:t>
            </w:r>
          </w:p>
          <w:p w:rsidR="009B308A" w:rsidRPr="00BF46C4" w:rsidRDefault="009B308A" w:rsidP="00E16090">
            <w:pPr>
              <w:jc w:val="both"/>
              <w:rPr>
                <w:bCs/>
                <w:lang w:eastAsia="en-US"/>
              </w:rPr>
            </w:pPr>
            <w:r w:rsidRPr="00BF46C4">
              <w:rPr>
                <w:bCs/>
                <w:lang w:eastAsia="en-US"/>
              </w:rPr>
              <w:t>- не формулирует квалифицированных выводов и обобщений;</w:t>
            </w:r>
          </w:p>
          <w:p w:rsidR="009B308A" w:rsidRPr="00BF46C4" w:rsidRDefault="009B308A" w:rsidP="00E16090">
            <w:pPr>
              <w:jc w:val="both"/>
              <w:rPr>
                <w:bCs/>
                <w:lang w:eastAsia="en-US"/>
              </w:rPr>
            </w:pPr>
            <w:r w:rsidRPr="00BF46C4">
              <w:rPr>
                <w:bCs/>
                <w:lang w:eastAsia="en-US"/>
              </w:rPr>
              <w:t>- не владеет системой понятий.</w:t>
            </w:r>
          </w:p>
        </w:tc>
      </w:tr>
    </w:tbl>
    <w:p w:rsidR="009B308A" w:rsidRPr="00BF46C4" w:rsidRDefault="009B308A" w:rsidP="008A7E41">
      <w:pPr>
        <w:jc w:val="center"/>
        <w:rPr>
          <w:bCs/>
          <w:lang w:eastAsia="en-US"/>
        </w:rPr>
      </w:pPr>
    </w:p>
    <w:p w:rsidR="009B308A" w:rsidRPr="00BF46C4" w:rsidRDefault="009B308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B308A" w:rsidRDefault="009B308A" w:rsidP="008A7E41">
      <w:pPr>
        <w:jc w:val="center"/>
        <w:rPr>
          <w:b/>
          <w:bCs/>
          <w:lang w:eastAsia="en-US"/>
        </w:rPr>
      </w:pPr>
      <w:r w:rsidRPr="00BF46C4">
        <w:rPr>
          <w:b/>
          <w:bCs/>
          <w:lang w:eastAsia="en-US"/>
        </w:rPr>
        <w:t xml:space="preserve">(продвинутый уровень </w:t>
      </w:r>
      <w:proofErr w:type="spellStart"/>
      <w:r w:rsidRPr="00401132">
        <w:rPr>
          <w:b/>
          <w:bCs/>
          <w:lang w:eastAsia="en-US"/>
        </w:rPr>
        <w:t>сформированности</w:t>
      </w:r>
      <w:proofErr w:type="spellEnd"/>
      <w:r w:rsidRPr="00401132">
        <w:rPr>
          <w:b/>
          <w:bCs/>
          <w:lang w:eastAsia="en-US"/>
        </w:rPr>
        <w:t xml:space="preserve"> компетенции) </w:t>
      </w:r>
    </w:p>
    <w:p w:rsidR="009B308A" w:rsidRPr="00BF46C4" w:rsidRDefault="009B308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Шкала оценивания</w:t>
            </w:r>
          </w:p>
        </w:tc>
        <w:tc>
          <w:tcPr>
            <w:tcW w:w="3629" w:type="pct"/>
            <w:vAlign w:val="center"/>
          </w:tcPr>
          <w:p w:rsidR="009B308A" w:rsidRPr="00BF46C4" w:rsidRDefault="009B308A" w:rsidP="006A0271">
            <w:pPr>
              <w:jc w:val="center"/>
              <w:rPr>
                <w:b/>
                <w:lang w:eastAsia="en-US"/>
              </w:rPr>
            </w:pPr>
            <w:r w:rsidRPr="00BF46C4">
              <w:rPr>
                <w:b/>
                <w:bCs/>
                <w:lang w:eastAsia="en-US"/>
              </w:rPr>
              <w:t>Показатели оценивания компетенций</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Отлично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Хорошо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Удовлетворительно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Неудовлетворительно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B308A" w:rsidRPr="00BF46C4" w:rsidRDefault="009B308A" w:rsidP="008A7E41">
      <w:pPr>
        <w:jc w:val="center"/>
        <w:rPr>
          <w:bCs/>
          <w:lang w:eastAsia="en-US"/>
        </w:rPr>
      </w:pPr>
    </w:p>
    <w:p w:rsidR="009B308A" w:rsidRPr="00BF46C4" w:rsidRDefault="009B308A"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Pr>
          <w:b/>
          <w:bCs/>
          <w:lang w:eastAsia="en-US"/>
        </w:rPr>
        <w:t xml:space="preserve">решения широкого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B308A" w:rsidRPr="00BF46C4" w:rsidRDefault="009B308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B308A" w:rsidRPr="00BF46C4" w:rsidTr="006A0271">
        <w:trPr>
          <w:jc w:val="center"/>
        </w:trPr>
        <w:tc>
          <w:tcPr>
            <w:tcW w:w="1390" w:type="pct"/>
            <w:vAlign w:val="center"/>
          </w:tcPr>
          <w:p w:rsidR="009B308A" w:rsidRPr="00BF46C4" w:rsidRDefault="009B308A" w:rsidP="006A0271">
            <w:pPr>
              <w:jc w:val="center"/>
              <w:rPr>
                <w:b/>
                <w:lang w:eastAsia="en-US"/>
              </w:rPr>
            </w:pPr>
            <w:r w:rsidRPr="00BF46C4">
              <w:rPr>
                <w:b/>
                <w:lang w:eastAsia="en-US"/>
              </w:rPr>
              <w:t>Шкала оценивания</w:t>
            </w:r>
          </w:p>
        </w:tc>
        <w:tc>
          <w:tcPr>
            <w:tcW w:w="3610" w:type="pct"/>
            <w:vAlign w:val="center"/>
          </w:tcPr>
          <w:p w:rsidR="009B308A" w:rsidRPr="00BF46C4" w:rsidRDefault="009B308A" w:rsidP="006A0271">
            <w:pPr>
              <w:jc w:val="center"/>
              <w:rPr>
                <w:b/>
                <w:lang w:eastAsia="en-US"/>
              </w:rPr>
            </w:pPr>
            <w:r w:rsidRPr="00BF46C4">
              <w:rPr>
                <w:b/>
                <w:bCs/>
                <w:lang w:eastAsia="en-US"/>
              </w:rPr>
              <w:t>Показатели оценивания компетенций</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Отлично</w:t>
            </w:r>
          </w:p>
        </w:tc>
        <w:tc>
          <w:tcPr>
            <w:tcW w:w="3610" w:type="pct"/>
          </w:tcPr>
          <w:p w:rsidR="009B308A" w:rsidRPr="00BF46C4" w:rsidRDefault="009B308A" w:rsidP="00F30C1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Хорошо</w:t>
            </w:r>
          </w:p>
        </w:tc>
        <w:tc>
          <w:tcPr>
            <w:tcW w:w="3610" w:type="pct"/>
          </w:tcPr>
          <w:p w:rsidR="009B308A" w:rsidRPr="00BF46C4" w:rsidRDefault="009B308A" w:rsidP="00F30C1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Удовлетворительно</w:t>
            </w:r>
          </w:p>
        </w:tc>
        <w:tc>
          <w:tcPr>
            <w:tcW w:w="3610" w:type="pct"/>
          </w:tcPr>
          <w:p w:rsidR="009B308A" w:rsidRPr="00BF46C4" w:rsidRDefault="009B308A" w:rsidP="00F30C1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Неудовлетворительно</w:t>
            </w:r>
          </w:p>
        </w:tc>
        <w:tc>
          <w:tcPr>
            <w:tcW w:w="3610" w:type="pct"/>
          </w:tcPr>
          <w:p w:rsidR="009B308A" w:rsidRPr="00BF46C4" w:rsidRDefault="009B308A" w:rsidP="00F30C1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B308A" w:rsidRPr="00DC11F5" w:rsidRDefault="009B308A" w:rsidP="00FC3B95">
      <w:pPr>
        <w:ind w:left="360"/>
        <w:jc w:val="both"/>
        <w:rPr>
          <w:b/>
        </w:rPr>
      </w:pPr>
    </w:p>
    <w:p w:rsidR="009B308A" w:rsidRDefault="009B308A" w:rsidP="0057383D">
      <w:pPr>
        <w:autoSpaceDE w:val="0"/>
        <w:autoSpaceDN w:val="0"/>
        <w:adjustRightInd w:val="0"/>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308A" w:rsidRDefault="009B308A" w:rsidP="0057383D">
      <w:pPr>
        <w:ind w:left="720"/>
        <w:jc w:val="both"/>
        <w:rPr>
          <w:u w:val="single"/>
        </w:rPr>
      </w:pPr>
    </w:p>
    <w:p w:rsidR="009B308A" w:rsidRDefault="009B308A" w:rsidP="0057383D">
      <w:pPr>
        <w:ind w:left="720"/>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9B308A" w:rsidRPr="00F30C11" w:rsidRDefault="009B308A" w:rsidP="0057383D">
      <w:pPr>
        <w:autoSpaceDE w:val="0"/>
        <w:autoSpaceDN w:val="0"/>
        <w:adjustRightInd w:val="0"/>
        <w:ind w:left="720"/>
        <w:jc w:val="both"/>
        <w:rPr>
          <w:b/>
        </w:rPr>
      </w:pPr>
    </w:p>
    <w:p w:rsidR="009B308A" w:rsidRPr="00C14A0B" w:rsidRDefault="009B308A" w:rsidP="00F30C11">
      <w:pPr>
        <w:autoSpaceDE w:val="0"/>
        <w:autoSpaceDN w:val="0"/>
        <w:adjustRightInd w:val="0"/>
        <w:jc w:val="center"/>
        <w:rPr>
          <w:b/>
        </w:rPr>
      </w:pPr>
      <w:r w:rsidRPr="00C14A0B">
        <w:rPr>
          <w:b/>
        </w:rPr>
        <w:t>Тест</w:t>
      </w:r>
    </w:p>
    <w:p w:rsidR="009B308A" w:rsidRPr="00C14A0B" w:rsidRDefault="009B308A" w:rsidP="00F30C11">
      <w:pPr>
        <w:autoSpaceDE w:val="0"/>
        <w:autoSpaceDN w:val="0"/>
        <w:adjustRightInd w:val="0"/>
        <w:jc w:val="center"/>
      </w:pPr>
    </w:p>
    <w:p w:rsidR="009B308A" w:rsidRPr="00F30C11" w:rsidRDefault="009B308A" w:rsidP="001D1D4F">
      <w:pPr>
        <w:numPr>
          <w:ilvl w:val="0"/>
          <w:numId w:val="15"/>
        </w:numPr>
        <w:autoSpaceDE w:val="0"/>
        <w:autoSpaceDN w:val="0"/>
        <w:adjustRightInd w:val="0"/>
        <w:ind w:left="0" w:firstLine="709"/>
        <w:jc w:val="both"/>
        <w:rPr>
          <w:b/>
        </w:rPr>
      </w:pPr>
      <w:r w:rsidRPr="00F30C11">
        <w:rPr>
          <w:b/>
        </w:rPr>
        <w:t>В соответствии с ГОСТ 52653-2006 «Информационно-коммуникационные технологии в образовании. Термины и определения» под электронным образ</w:t>
      </w:r>
      <w:r>
        <w:rPr>
          <w:b/>
        </w:rPr>
        <w:t xml:space="preserve">овательным ресурсом понимают … </w:t>
      </w:r>
    </w:p>
    <w:p w:rsidR="009B308A" w:rsidRPr="00C14A0B" w:rsidRDefault="009B308A" w:rsidP="00F30C11">
      <w:pPr>
        <w:autoSpaceDE w:val="0"/>
        <w:autoSpaceDN w:val="0"/>
        <w:adjustRightInd w:val="0"/>
        <w:jc w:val="both"/>
      </w:pPr>
      <w:r w:rsidRPr="00C14A0B">
        <w:t>А) образовательный ресурс, представленный в электронно-цифровой форме и включающий в себя структуру, предметное содержание и метаданные о них</w:t>
      </w:r>
    </w:p>
    <w:p w:rsidR="009B308A" w:rsidRPr="00C14A0B" w:rsidRDefault="009B308A" w:rsidP="00F30C11">
      <w:pPr>
        <w:autoSpaceDE w:val="0"/>
        <w:autoSpaceDN w:val="0"/>
        <w:adjustRightInd w:val="0"/>
        <w:jc w:val="both"/>
      </w:pPr>
      <w:r w:rsidRPr="00C14A0B">
        <w:t>Б) цифровое информационно-справочное обеспечение всех видов учебных занятий (лекционных, практических, семинарских, лабораторных и т.д.)</w:t>
      </w:r>
    </w:p>
    <w:p w:rsidR="009B308A" w:rsidRPr="00C14A0B" w:rsidRDefault="009B308A" w:rsidP="00F30C11">
      <w:pPr>
        <w:autoSpaceDE w:val="0"/>
        <w:autoSpaceDN w:val="0"/>
        <w:adjustRightInd w:val="0"/>
        <w:jc w:val="both"/>
      </w:pPr>
      <w:r w:rsidRPr="00C14A0B">
        <w:t xml:space="preserve">В) любой цифровой ресурс для любого уровня образования: </w:t>
      </w:r>
      <w:proofErr w:type="spellStart"/>
      <w:r w:rsidRPr="00C14A0B">
        <w:t>бакалавриат</w:t>
      </w:r>
      <w:proofErr w:type="spellEnd"/>
      <w:r w:rsidRPr="00C14A0B">
        <w:t xml:space="preserve">, магистратура, аспирантура </w:t>
      </w:r>
    </w:p>
    <w:p w:rsidR="009B308A" w:rsidRPr="00C14A0B" w:rsidRDefault="009B308A" w:rsidP="00F30C11">
      <w:pPr>
        <w:autoSpaceDE w:val="0"/>
        <w:autoSpaceDN w:val="0"/>
        <w:adjustRightInd w:val="0"/>
        <w:jc w:val="both"/>
      </w:pPr>
      <w:r w:rsidRPr="00C14A0B">
        <w:t>Г) цифровой образовательный ресурс, включающий информационный, методический, учебный, справочный и контролирующий блоки</w:t>
      </w:r>
    </w:p>
    <w:p w:rsidR="009B308A" w:rsidRPr="00F30C11" w:rsidRDefault="009B308A" w:rsidP="001D1D4F">
      <w:pPr>
        <w:numPr>
          <w:ilvl w:val="0"/>
          <w:numId w:val="15"/>
        </w:numPr>
        <w:autoSpaceDE w:val="0"/>
        <w:autoSpaceDN w:val="0"/>
        <w:adjustRightInd w:val="0"/>
        <w:jc w:val="both"/>
        <w:rPr>
          <w:b/>
        </w:rPr>
      </w:pPr>
      <w:r w:rsidRPr="00F30C11">
        <w:rPr>
          <w:b/>
        </w:rPr>
        <w:t>Основными видами электронных образовательных ресурсов в вузе являются:</w:t>
      </w:r>
    </w:p>
    <w:p w:rsidR="009B308A" w:rsidRPr="00C14A0B" w:rsidRDefault="009B308A" w:rsidP="00C14A0B">
      <w:pPr>
        <w:autoSpaceDE w:val="0"/>
        <w:autoSpaceDN w:val="0"/>
        <w:adjustRightInd w:val="0"/>
        <w:jc w:val="both"/>
      </w:pPr>
      <w:r w:rsidRPr="00C14A0B">
        <w:t>А) учебные</w:t>
      </w:r>
    </w:p>
    <w:p w:rsidR="009B308A" w:rsidRPr="00C14A0B" w:rsidRDefault="009B308A" w:rsidP="00C14A0B">
      <w:pPr>
        <w:autoSpaceDE w:val="0"/>
        <w:autoSpaceDN w:val="0"/>
        <w:adjustRightInd w:val="0"/>
        <w:jc w:val="both"/>
      </w:pPr>
      <w:r w:rsidRPr="00C14A0B">
        <w:t>Б) учебно-методические</w:t>
      </w:r>
    </w:p>
    <w:p w:rsidR="009B308A" w:rsidRPr="00C14A0B" w:rsidRDefault="009B308A" w:rsidP="00C14A0B">
      <w:pPr>
        <w:autoSpaceDE w:val="0"/>
        <w:autoSpaceDN w:val="0"/>
        <w:adjustRightInd w:val="0"/>
        <w:jc w:val="both"/>
      </w:pPr>
      <w:r w:rsidRPr="00C14A0B">
        <w:t>В) справочные</w:t>
      </w:r>
    </w:p>
    <w:p w:rsidR="009B308A" w:rsidRPr="00C14A0B" w:rsidRDefault="009B308A" w:rsidP="00C14A0B">
      <w:pPr>
        <w:autoSpaceDE w:val="0"/>
        <w:autoSpaceDN w:val="0"/>
        <w:adjustRightInd w:val="0"/>
        <w:jc w:val="both"/>
      </w:pPr>
      <w:r w:rsidRPr="00C14A0B">
        <w:t>Г) контролирующие</w:t>
      </w:r>
    </w:p>
    <w:p w:rsidR="009B308A" w:rsidRPr="00F30C11" w:rsidRDefault="009B308A" w:rsidP="001D1D4F">
      <w:pPr>
        <w:numPr>
          <w:ilvl w:val="0"/>
          <w:numId w:val="15"/>
        </w:numPr>
        <w:autoSpaceDE w:val="0"/>
        <w:autoSpaceDN w:val="0"/>
        <w:adjustRightInd w:val="0"/>
        <w:jc w:val="both"/>
        <w:rPr>
          <w:b/>
        </w:rPr>
      </w:pPr>
      <w:r w:rsidRPr="00F30C11">
        <w:rPr>
          <w:b/>
        </w:rPr>
        <w:t>Выберите функции электрон</w:t>
      </w:r>
      <w:r>
        <w:rPr>
          <w:b/>
        </w:rPr>
        <w:t xml:space="preserve">ных образовательных ресурсов … </w:t>
      </w:r>
    </w:p>
    <w:p w:rsidR="009B308A" w:rsidRPr="00C14A0B" w:rsidRDefault="009B308A" w:rsidP="00C14A0B">
      <w:pPr>
        <w:autoSpaceDE w:val="0"/>
        <w:autoSpaceDN w:val="0"/>
        <w:adjustRightInd w:val="0"/>
        <w:jc w:val="both"/>
      </w:pPr>
      <w:r w:rsidRPr="00C14A0B">
        <w:t>А) информационно-справочное обеспечение всех видов учебных занятий (лекционных, практических, семинарских, лабораторных и т.д.)</w:t>
      </w:r>
    </w:p>
    <w:p w:rsidR="009B308A" w:rsidRPr="00C14A0B" w:rsidRDefault="009B308A" w:rsidP="00C14A0B">
      <w:pPr>
        <w:autoSpaceDE w:val="0"/>
        <w:autoSpaceDN w:val="0"/>
        <w:adjustRightInd w:val="0"/>
        <w:jc w:val="both"/>
      </w:pPr>
      <w:r w:rsidRPr="00C14A0B">
        <w:t>Б) обеспечение различных игровых форм занятий</w:t>
      </w:r>
    </w:p>
    <w:p w:rsidR="009B308A" w:rsidRPr="00C14A0B" w:rsidRDefault="009B308A" w:rsidP="00C14A0B">
      <w:pPr>
        <w:autoSpaceDE w:val="0"/>
        <w:autoSpaceDN w:val="0"/>
        <w:adjustRightInd w:val="0"/>
        <w:jc w:val="both"/>
      </w:pPr>
      <w:r w:rsidRPr="00C14A0B">
        <w:t>В) общее управление процессом взаимодействия между обучающимся и осваиваемыми им знаниями, умениями, владениями</w:t>
      </w:r>
    </w:p>
    <w:p w:rsidR="009B308A" w:rsidRPr="00C14A0B" w:rsidRDefault="009B308A" w:rsidP="00C14A0B">
      <w:pPr>
        <w:autoSpaceDE w:val="0"/>
        <w:autoSpaceDN w:val="0"/>
        <w:adjustRightInd w:val="0"/>
        <w:jc w:val="both"/>
      </w:pPr>
      <w:r w:rsidRPr="00C14A0B">
        <w:t>Г) моделирование и демонстрация объектов, явлений и процессов (как правило, таких, которые невозможно или достаточно трудоемко организовать в традиционных кабинетах)</w:t>
      </w:r>
    </w:p>
    <w:p w:rsidR="009B308A" w:rsidRPr="00C14A0B" w:rsidRDefault="009B308A" w:rsidP="00C14A0B">
      <w:pPr>
        <w:autoSpaceDE w:val="0"/>
        <w:autoSpaceDN w:val="0"/>
        <w:adjustRightInd w:val="0"/>
        <w:jc w:val="both"/>
      </w:pPr>
      <w:r w:rsidRPr="00C14A0B">
        <w:t>Д) имитация средств измерения и выполнение обработки результатов измерений</w:t>
      </w:r>
    </w:p>
    <w:p w:rsidR="009B308A" w:rsidRPr="00C14A0B" w:rsidRDefault="009B308A" w:rsidP="00C14A0B">
      <w:pPr>
        <w:autoSpaceDE w:val="0"/>
        <w:autoSpaceDN w:val="0"/>
        <w:adjustRightInd w:val="0"/>
        <w:jc w:val="both"/>
      </w:pPr>
      <w:r w:rsidRPr="00C14A0B">
        <w:t xml:space="preserve">Е) контроль и оценка уровня подготовки обучающихся </w:t>
      </w:r>
    </w:p>
    <w:p w:rsidR="009B308A" w:rsidRPr="00F30C11" w:rsidRDefault="009B308A" w:rsidP="001D1D4F">
      <w:pPr>
        <w:numPr>
          <w:ilvl w:val="0"/>
          <w:numId w:val="15"/>
        </w:numPr>
        <w:autoSpaceDE w:val="0"/>
        <w:autoSpaceDN w:val="0"/>
        <w:adjustRightInd w:val="0"/>
        <w:jc w:val="both"/>
        <w:rPr>
          <w:b/>
        </w:rPr>
      </w:pPr>
      <w:r w:rsidRPr="00F30C11">
        <w:rPr>
          <w:b/>
        </w:rPr>
        <w:t>Выберите инновационные качества современных электронных образовательных</w:t>
      </w:r>
      <w:r>
        <w:rPr>
          <w:b/>
        </w:rPr>
        <w:t xml:space="preserve"> ресурсов … </w:t>
      </w:r>
    </w:p>
    <w:p w:rsidR="009B308A" w:rsidRPr="00C14A0B" w:rsidRDefault="009B308A" w:rsidP="00C14A0B">
      <w:pPr>
        <w:autoSpaceDE w:val="0"/>
        <w:autoSpaceDN w:val="0"/>
        <w:adjustRightInd w:val="0"/>
        <w:jc w:val="both"/>
      </w:pPr>
      <w:r w:rsidRPr="00C14A0B">
        <w:t>А) интерактивность</w:t>
      </w:r>
    </w:p>
    <w:p w:rsidR="009B308A" w:rsidRPr="00C14A0B" w:rsidRDefault="009B308A" w:rsidP="00C14A0B">
      <w:pPr>
        <w:autoSpaceDE w:val="0"/>
        <w:autoSpaceDN w:val="0"/>
        <w:adjustRightInd w:val="0"/>
        <w:jc w:val="both"/>
      </w:pPr>
      <w:r w:rsidRPr="00C14A0B">
        <w:t xml:space="preserve">Б) </w:t>
      </w:r>
      <w:proofErr w:type="spellStart"/>
      <w:r w:rsidRPr="00C14A0B">
        <w:t>мультимедийность</w:t>
      </w:r>
      <w:proofErr w:type="spellEnd"/>
    </w:p>
    <w:p w:rsidR="009B308A" w:rsidRPr="00C14A0B" w:rsidRDefault="009B308A" w:rsidP="00C14A0B">
      <w:pPr>
        <w:autoSpaceDE w:val="0"/>
        <w:autoSpaceDN w:val="0"/>
        <w:adjustRightInd w:val="0"/>
        <w:jc w:val="both"/>
      </w:pPr>
      <w:r w:rsidRPr="00C14A0B">
        <w:t xml:space="preserve">В) </w:t>
      </w:r>
      <w:proofErr w:type="spellStart"/>
      <w:r w:rsidRPr="00C14A0B">
        <w:t>моделинг</w:t>
      </w:r>
      <w:proofErr w:type="spellEnd"/>
      <w:r w:rsidRPr="00C14A0B">
        <w:t xml:space="preserve"> </w:t>
      </w:r>
    </w:p>
    <w:p w:rsidR="009B308A" w:rsidRPr="00C14A0B" w:rsidRDefault="009B308A" w:rsidP="00C14A0B">
      <w:pPr>
        <w:autoSpaceDE w:val="0"/>
        <w:autoSpaceDN w:val="0"/>
        <w:adjustRightInd w:val="0"/>
        <w:jc w:val="both"/>
      </w:pPr>
      <w:r w:rsidRPr="00C14A0B">
        <w:t xml:space="preserve">Г) </w:t>
      </w:r>
      <w:proofErr w:type="spellStart"/>
      <w:r w:rsidRPr="00C14A0B">
        <w:t>коммуникативность</w:t>
      </w:r>
      <w:proofErr w:type="spellEnd"/>
    </w:p>
    <w:p w:rsidR="009B308A" w:rsidRPr="00C14A0B" w:rsidRDefault="009B308A" w:rsidP="00C14A0B">
      <w:pPr>
        <w:autoSpaceDE w:val="0"/>
        <w:autoSpaceDN w:val="0"/>
        <w:adjustRightInd w:val="0"/>
        <w:jc w:val="both"/>
      </w:pPr>
      <w:r w:rsidRPr="00C14A0B">
        <w:t>Д) оперативность представления информации</w:t>
      </w:r>
    </w:p>
    <w:p w:rsidR="009B308A" w:rsidRPr="00C14A0B" w:rsidRDefault="009B308A" w:rsidP="00C14A0B">
      <w:pPr>
        <w:autoSpaceDE w:val="0"/>
        <w:autoSpaceDN w:val="0"/>
        <w:adjustRightInd w:val="0"/>
        <w:jc w:val="both"/>
      </w:pPr>
      <w:r w:rsidRPr="00C14A0B">
        <w:t>Е) удаленный контроль состояния процесса</w:t>
      </w:r>
    </w:p>
    <w:p w:rsidR="009B308A" w:rsidRPr="00F30C11" w:rsidRDefault="009B308A" w:rsidP="001D1D4F">
      <w:pPr>
        <w:numPr>
          <w:ilvl w:val="0"/>
          <w:numId w:val="15"/>
        </w:numPr>
        <w:autoSpaceDE w:val="0"/>
        <w:autoSpaceDN w:val="0"/>
        <w:adjustRightInd w:val="0"/>
        <w:jc w:val="both"/>
        <w:rPr>
          <w:b/>
        </w:rPr>
      </w:pPr>
      <w:r>
        <w:rPr>
          <w:b/>
        </w:rPr>
        <w:t xml:space="preserve">Интерактивность – это … </w:t>
      </w:r>
    </w:p>
    <w:p w:rsidR="009B308A" w:rsidRPr="00C14A0B" w:rsidRDefault="009B308A" w:rsidP="00C14A0B">
      <w:pPr>
        <w:autoSpaceDE w:val="0"/>
        <w:autoSpaceDN w:val="0"/>
        <w:adjustRightInd w:val="0"/>
        <w:jc w:val="both"/>
      </w:pPr>
      <w:r w:rsidRPr="00C14A0B">
        <w:t>А) наличие возможности воздействия и получения ответных реакций на реалистичное представление объектов и процессов</w:t>
      </w:r>
    </w:p>
    <w:p w:rsidR="009B308A" w:rsidRPr="00C14A0B" w:rsidRDefault="009B308A" w:rsidP="00C14A0B">
      <w:pPr>
        <w:autoSpaceDE w:val="0"/>
        <w:autoSpaceDN w:val="0"/>
        <w:adjustRightInd w:val="0"/>
        <w:jc w:val="both"/>
      </w:pPr>
      <w:r w:rsidRPr="00C14A0B">
        <w:t>Б) отсутствие возможности воздействия и получения ответных реакций на реалистичное представление объектов и процессов</w:t>
      </w:r>
    </w:p>
    <w:p w:rsidR="009B308A" w:rsidRPr="00C14A0B" w:rsidRDefault="009B308A" w:rsidP="00C14A0B">
      <w:pPr>
        <w:autoSpaceDE w:val="0"/>
        <w:autoSpaceDN w:val="0"/>
        <w:adjustRightInd w:val="0"/>
        <w:jc w:val="both"/>
      </w:pPr>
      <w:r w:rsidRPr="00C14A0B">
        <w:t>В) измерение скорости отклика обучающего электронного курса</w:t>
      </w:r>
    </w:p>
    <w:p w:rsidR="009B308A" w:rsidRPr="00C14A0B" w:rsidRDefault="009B308A" w:rsidP="00C14A0B">
      <w:pPr>
        <w:autoSpaceDE w:val="0"/>
        <w:autoSpaceDN w:val="0"/>
        <w:adjustRightInd w:val="0"/>
        <w:jc w:val="both"/>
      </w:pPr>
      <w:r w:rsidRPr="00C14A0B">
        <w:t>Г) степень насыщенности электронного курса графическим, аудио и видео-сопровождением</w:t>
      </w:r>
    </w:p>
    <w:p w:rsidR="009B308A" w:rsidRPr="00F30C11" w:rsidRDefault="009B308A" w:rsidP="001D1D4F">
      <w:pPr>
        <w:numPr>
          <w:ilvl w:val="0"/>
          <w:numId w:val="15"/>
        </w:numPr>
        <w:autoSpaceDE w:val="0"/>
        <w:autoSpaceDN w:val="0"/>
        <w:adjustRightInd w:val="0"/>
        <w:jc w:val="both"/>
        <w:rPr>
          <w:b/>
        </w:rPr>
      </w:pPr>
      <w:proofErr w:type="spellStart"/>
      <w:r>
        <w:rPr>
          <w:b/>
        </w:rPr>
        <w:t>Мультимедийность</w:t>
      </w:r>
      <w:proofErr w:type="spellEnd"/>
      <w:r>
        <w:rPr>
          <w:b/>
        </w:rPr>
        <w:t xml:space="preserve"> – это … </w:t>
      </w:r>
    </w:p>
    <w:p w:rsidR="009B308A" w:rsidRPr="00C14A0B" w:rsidRDefault="009B308A" w:rsidP="00C14A0B">
      <w:pPr>
        <w:autoSpaceDE w:val="0"/>
        <w:autoSpaceDN w:val="0"/>
        <w:adjustRightInd w:val="0"/>
        <w:jc w:val="both"/>
      </w:pPr>
      <w:r w:rsidRPr="00C14A0B">
        <w:t>А) все ответы правильные</w:t>
      </w:r>
    </w:p>
    <w:p w:rsidR="009B308A" w:rsidRPr="00C14A0B" w:rsidRDefault="009B308A" w:rsidP="00C14A0B">
      <w:pPr>
        <w:autoSpaceDE w:val="0"/>
        <w:autoSpaceDN w:val="0"/>
        <w:adjustRightInd w:val="0"/>
        <w:jc w:val="both"/>
      </w:pPr>
      <w:r w:rsidRPr="00C14A0B">
        <w:t>Б) специальный эффект в 3D графике</w:t>
      </w:r>
    </w:p>
    <w:p w:rsidR="009B308A" w:rsidRPr="00C14A0B" w:rsidRDefault="009B308A" w:rsidP="00C14A0B">
      <w:pPr>
        <w:autoSpaceDE w:val="0"/>
        <w:autoSpaceDN w:val="0"/>
        <w:adjustRightInd w:val="0"/>
        <w:jc w:val="both"/>
      </w:pPr>
      <w:r w:rsidRPr="00C14A0B">
        <w:t>В) особенность графического изображения в электронных изданиях</w:t>
      </w:r>
    </w:p>
    <w:p w:rsidR="009B308A" w:rsidRPr="00C14A0B" w:rsidRDefault="009B308A" w:rsidP="00C14A0B">
      <w:pPr>
        <w:autoSpaceDE w:val="0"/>
        <w:autoSpaceDN w:val="0"/>
        <w:adjustRightInd w:val="0"/>
        <w:jc w:val="both"/>
      </w:pPr>
      <w:r w:rsidRPr="00C14A0B">
        <w:t xml:space="preserve">Г) особенность растрового и векторного изображения в электронных изданиях </w:t>
      </w:r>
    </w:p>
    <w:p w:rsidR="009B308A" w:rsidRPr="00C14A0B" w:rsidRDefault="009B308A" w:rsidP="00C14A0B">
      <w:pPr>
        <w:autoSpaceDE w:val="0"/>
        <w:autoSpaceDN w:val="0"/>
        <w:adjustRightInd w:val="0"/>
        <w:jc w:val="both"/>
      </w:pPr>
      <w:r w:rsidRPr="00C14A0B">
        <w:t xml:space="preserve">Д) обеспечение реалистичного представления объектов, явлений, процессов </w:t>
      </w:r>
    </w:p>
    <w:p w:rsidR="009B308A" w:rsidRPr="00C14A0B" w:rsidRDefault="009B308A" w:rsidP="00C14A0B">
      <w:pPr>
        <w:autoSpaceDE w:val="0"/>
        <w:autoSpaceDN w:val="0"/>
        <w:adjustRightInd w:val="0"/>
        <w:jc w:val="both"/>
      </w:pPr>
    </w:p>
    <w:p w:rsidR="009B308A" w:rsidRPr="00F30C11" w:rsidRDefault="009B308A" w:rsidP="001D1D4F">
      <w:pPr>
        <w:numPr>
          <w:ilvl w:val="0"/>
          <w:numId w:val="15"/>
        </w:numPr>
        <w:autoSpaceDE w:val="0"/>
        <w:autoSpaceDN w:val="0"/>
        <w:adjustRightInd w:val="0"/>
        <w:ind w:left="0" w:firstLine="357"/>
        <w:jc w:val="both"/>
        <w:rPr>
          <w:b/>
        </w:rPr>
      </w:pPr>
      <w:r w:rsidRPr="00F30C11">
        <w:rPr>
          <w:b/>
        </w:rPr>
        <w:t>Электронно-библиотечная система (ЭБС) – это предусмотренный федеральными государственными образовательными стандартами высшего образования обязательный элемент библиотечно-информационного обеспечения обучающихся вузов, представляющий с</w:t>
      </w:r>
      <w:r>
        <w:rPr>
          <w:b/>
        </w:rPr>
        <w:t xml:space="preserve">обой базу данных, содержащую … </w:t>
      </w:r>
    </w:p>
    <w:p w:rsidR="009B308A" w:rsidRPr="00C14A0B" w:rsidRDefault="009B308A" w:rsidP="00C14A0B">
      <w:pPr>
        <w:autoSpaceDE w:val="0"/>
        <w:autoSpaceDN w:val="0"/>
        <w:adjustRightInd w:val="0"/>
        <w:jc w:val="both"/>
      </w:pPr>
      <w:r w:rsidRPr="00C14A0B">
        <w:t>А) об электронных изданиях, расписании учебных занятиях, текущей и промежуточной аттестации</w:t>
      </w:r>
    </w:p>
    <w:p w:rsidR="009B308A" w:rsidRPr="00C14A0B" w:rsidRDefault="009B308A" w:rsidP="00C14A0B">
      <w:pPr>
        <w:autoSpaceDE w:val="0"/>
        <w:autoSpaceDN w:val="0"/>
        <w:adjustRightInd w:val="0"/>
        <w:jc w:val="both"/>
      </w:pPr>
      <w:r>
        <w:t xml:space="preserve">Б) </w:t>
      </w:r>
      <w:r w:rsidRPr="00C14A0B">
        <w:t>издания учебной, учебно-методической и иной литературы, используемой в образовательном процессе</w:t>
      </w:r>
    </w:p>
    <w:p w:rsidR="009B308A" w:rsidRPr="00C14A0B" w:rsidRDefault="009B308A" w:rsidP="00C14A0B">
      <w:pPr>
        <w:autoSpaceDE w:val="0"/>
        <w:autoSpaceDN w:val="0"/>
        <w:adjustRightInd w:val="0"/>
        <w:jc w:val="both"/>
      </w:pPr>
      <w:r w:rsidRPr="00C14A0B">
        <w:t>В) все ответы правильные</w:t>
      </w:r>
    </w:p>
    <w:p w:rsidR="009B308A" w:rsidRPr="00F30C11" w:rsidRDefault="009B308A" w:rsidP="001D1D4F">
      <w:pPr>
        <w:numPr>
          <w:ilvl w:val="0"/>
          <w:numId w:val="15"/>
        </w:numPr>
        <w:autoSpaceDE w:val="0"/>
        <w:autoSpaceDN w:val="0"/>
        <w:adjustRightInd w:val="0"/>
        <w:jc w:val="both"/>
        <w:rPr>
          <w:b/>
        </w:rPr>
      </w:pPr>
      <w:r w:rsidRPr="00F30C11">
        <w:rPr>
          <w:b/>
        </w:rPr>
        <w:t xml:space="preserve"> Выберите преимущества электронно-библиотечных систем … </w:t>
      </w:r>
    </w:p>
    <w:p w:rsidR="009B308A" w:rsidRPr="00C14A0B" w:rsidRDefault="009B308A" w:rsidP="00C14A0B">
      <w:pPr>
        <w:autoSpaceDE w:val="0"/>
        <w:autoSpaceDN w:val="0"/>
        <w:adjustRightInd w:val="0"/>
        <w:jc w:val="both"/>
      </w:pPr>
      <w:r>
        <w:t xml:space="preserve">А) </w:t>
      </w:r>
      <w:r w:rsidRPr="00C14A0B">
        <w:t>мобильность</w:t>
      </w:r>
    </w:p>
    <w:p w:rsidR="009B308A" w:rsidRPr="00C14A0B" w:rsidRDefault="009B308A" w:rsidP="00C14A0B">
      <w:pPr>
        <w:autoSpaceDE w:val="0"/>
        <w:autoSpaceDN w:val="0"/>
        <w:adjustRightInd w:val="0"/>
        <w:jc w:val="both"/>
      </w:pPr>
      <w:r w:rsidRPr="00C14A0B">
        <w:t xml:space="preserve">Б) возможность использования различных устройств для чтения изданий ЭБС </w:t>
      </w:r>
    </w:p>
    <w:p w:rsidR="009B308A" w:rsidRPr="00C14A0B" w:rsidRDefault="009B308A" w:rsidP="00C14A0B">
      <w:pPr>
        <w:autoSpaceDE w:val="0"/>
        <w:autoSpaceDN w:val="0"/>
        <w:adjustRightInd w:val="0"/>
        <w:jc w:val="both"/>
      </w:pPr>
      <w:r w:rsidRPr="00C14A0B">
        <w:t>В) регулярные (ежедневные) обновления</w:t>
      </w:r>
    </w:p>
    <w:p w:rsidR="009B308A" w:rsidRPr="00C14A0B" w:rsidRDefault="009B308A" w:rsidP="00C14A0B">
      <w:pPr>
        <w:autoSpaceDE w:val="0"/>
        <w:autoSpaceDN w:val="0"/>
        <w:adjustRightInd w:val="0"/>
        <w:jc w:val="both"/>
      </w:pPr>
      <w:r w:rsidRPr="00C14A0B">
        <w:t>Г) использование пользователями различных категорий специализированных сервисов</w:t>
      </w:r>
    </w:p>
    <w:p w:rsidR="009B308A" w:rsidRPr="00C14A0B" w:rsidRDefault="009B308A" w:rsidP="00C14A0B">
      <w:pPr>
        <w:autoSpaceDE w:val="0"/>
        <w:autoSpaceDN w:val="0"/>
        <w:adjustRightInd w:val="0"/>
        <w:jc w:val="both"/>
      </w:pPr>
      <w:r w:rsidRPr="00C14A0B">
        <w:t>Д) быстрота и удобство поиска и фильтрации изданий</w:t>
      </w:r>
    </w:p>
    <w:p w:rsidR="009B308A" w:rsidRPr="00C14A0B" w:rsidRDefault="009B308A" w:rsidP="00C14A0B">
      <w:pPr>
        <w:autoSpaceDE w:val="0"/>
        <w:autoSpaceDN w:val="0"/>
        <w:adjustRightInd w:val="0"/>
        <w:jc w:val="both"/>
      </w:pPr>
      <w:r w:rsidRPr="00C14A0B">
        <w:t>Е) расширенный функционал</w:t>
      </w:r>
    </w:p>
    <w:p w:rsidR="009B308A" w:rsidRPr="00C14A0B" w:rsidRDefault="009B308A" w:rsidP="00C14A0B">
      <w:pPr>
        <w:autoSpaceDE w:val="0"/>
        <w:autoSpaceDN w:val="0"/>
        <w:adjustRightInd w:val="0"/>
        <w:jc w:val="both"/>
      </w:pPr>
      <w:r w:rsidRPr="00C14A0B">
        <w:t>Ж) современные и удобные сервисы для пользователей</w:t>
      </w:r>
    </w:p>
    <w:p w:rsidR="009B308A" w:rsidRPr="00C14A0B" w:rsidRDefault="009B308A" w:rsidP="00C14A0B">
      <w:pPr>
        <w:autoSpaceDE w:val="0"/>
        <w:autoSpaceDN w:val="0"/>
        <w:adjustRightInd w:val="0"/>
        <w:jc w:val="both"/>
      </w:pPr>
      <w:r w:rsidRPr="00C14A0B">
        <w:t>З) высокая адаптивность системы</w:t>
      </w:r>
    </w:p>
    <w:p w:rsidR="009B308A" w:rsidRPr="00C14A0B" w:rsidRDefault="009B308A" w:rsidP="00C14A0B">
      <w:pPr>
        <w:autoSpaceDE w:val="0"/>
        <w:autoSpaceDN w:val="0"/>
        <w:adjustRightInd w:val="0"/>
        <w:jc w:val="both"/>
      </w:pPr>
      <w:r w:rsidRPr="00C14A0B">
        <w:t>И) внимательный подход к каждому читателю</w:t>
      </w:r>
    </w:p>
    <w:p w:rsidR="009B308A" w:rsidRPr="00F30C11" w:rsidRDefault="009B308A" w:rsidP="001D1D4F">
      <w:pPr>
        <w:numPr>
          <w:ilvl w:val="0"/>
          <w:numId w:val="15"/>
        </w:numPr>
        <w:autoSpaceDE w:val="0"/>
        <w:autoSpaceDN w:val="0"/>
        <w:adjustRightInd w:val="0"/>
        <w:jc w:val="both"/>
        <w:rPr>
          <w:b/>
        </w:rPr>
      </w:pPr>
      <w:r w:rsidRPr="00F30C11">
        <w:rPr>
          <w:b/>
        </w:rPr>
        <w:t xml:space="preserve">При чтении электронного издания в режиме </w:t>
      </w:r>
      <w:proofErr w:type="spellStart"/>
      <w:r w:rsidRPr="00F30C11">
        <w:rPr>
          <w:b/>
        </w:rPr>
        <w:t>online</w:t>
      </w:r>
      <w:proofErr w:type="spellEnd"/>
      <w:r w:rsidRPr="00F30C11">
        <w:rPr>
          <w:b/>
        </w:rPr>
        <w:t xml:space="preserve"> на сайтах электронно-библиотечных систем могут быть доступны следующие опции:</w:t>
      </w:r>
    </w:p>
    <w:p w:rsidR="009B308A" w:rsidRPr="00C14A0B" w:rsidRDefault="009B308A" w:rsidP="00C14A0B">
      <w:pPr>
        <w:autoSpaceDE w:val="0"/>
        <w:autoSpaceDN w:val="0"/>
        <w:adjustRightInd w:val="0"/>
        <w:jc w:val="both"/>
      </w:pPr>
      <w:r w:rsidRPr="00C14A0B">
        <w:t>А) навигация по содержанию</w:t>
      </w:r>
    </w:p>
    <w:p w:rsidR="009B308A" w:rsidRPr="00C14A0B" w:rsidRDefault="009B308A" w:rsidP="00C14A0B">
      <w:pPr>
        <w:autoSpaceDE w:val="0"/>
        <w:autoSpaceDN w:val="0"/>
        <w:adjustRightInd w:val="0"/>
        <w:jc w:val="both"/>
      </w:pPr>
      <w:r w:rsidRPr="00C14A0B">
        <w:t>Б) печать отдельных страниц издания</w:t>
      </w:r>
    </w:p>
    <w:p w:rsidR="009B308A" w:rsidRPr="00C14A0B" w:rsidRDefault="009B308A" w:rsidP="00C14A0B">
      <w:pPr>
        <w:autoSpaceDE w:val="0"/>
        <w:autoSpaceDN w:val="0"/>
        <w:adjustRightInd w:val="0"/>
        <w:jc w:val="both"/>
      </w:pPr>
      <w:r w:rsidRPr="00C14A0B">
        <w:t>В) выделение текста (данная функция предусмотрена для копирования текста, конспектирования и т.д.)</w:t>
      </w:r>
    </w:p>
    <w:p w:rsidR="009B308A" w:rsidRPr="00C14A0B" w:rsidRDefault="009B308A" w:rsidP="00C14A0B">
      <w:pPr>
        <w:autoSpaceDE w:val="0"/>
        <w:autoSpaceDN w:val="0"/>
        <w:adjustRightInd w:val="0"/>
        <w:jc w:val="both"/>
      </w:pPr>
      <w:r w:rsidRPr="00C14A0B">
        <w:t>Г) заметки с комментариями</w:t>
      </w:r>
    </w:p>
    <w:p w:rsidR="009B308A" w:rsidRPr="00C14A0B" w:rsidRDefault="009B308A" w:rsidP="00C14A0B">
      <w:pPr>
        <w:autoSpaceDE w:val="0"/>
        <w:autoSpaceDN w:val="0"/>
        <w:adjustRightInd w:val="0"/>
        <w:jc w:val="both"/>
      </w:pPr>
      <w:r w:rsidRPr="00C14A0B">
        <w:t>Д) конспектирование выделенного текста</w:t>
      </w:r>
    </w:p>
    <w:p w:rsidR="009B308A" w:rsidRPr="00C14A0B" w:rsidRDefault="009B308A" w:rsidP="00C14A0B">
      <w:pPr>
        <w:autoSpaceDE w:val="0"/>
        <w:autoSpaceDN w:val="0"/>
        <w:adjustRightInd w:val="0"/>
        <w:jc w:val="both"/>
      </w:pPr>
      <w:r w:rsidRPr="00C14A0B">
        <w:t>Е) поиск по тексту</w:t>
      </w:r>
    </w:p>
    <w:p w:rsidR="009B308A" w:rsidRPr="00F30C11" w:rsidRDefault="009B308A" w:rsidP="001D1D4F">
      <w:pPr>
        <w:numPr>
          <w:ilvl w:val="0"/>
          <w:numId w:val="15"/>
        </w:numPr>
        <w:autoSpaceDE w:val="0"/>
        <w:autoSpaceDN w:val="0"/>
        <w:adjustRightInd w:val="0"/>
        <w:jc w:val="both"/>
        <w:rPr>
          <w:b/>
        </w:rPr>
      </w:pPr>
      <w:r w:rsidRPr="00F30C11">
        <w:rPr>
          <w:b/>
        </w:rPr>
        <w:t>Обучающиеся как пользователи электронно-библиотечных систем имеют возможность:</w:t>
      </w:r>
    </w:p>
    <w:p w:rsidR="009B308A" w:rsidRPr="00C14A0B" w:rsidRDefault="009B308A" w:rsidP="00C14A0B">
      <w:pPr>
        <w:autoSpaceDE w:val="0"/>
        <w:autoSpaceDN w:val="0"/>
        <w:adjustRightInd w:val="0"/>
        <w:jc w:val="both"/>
      </w:pPr>
      <w:r w:rsidRPr="00C14A0B">
        <w:t>А) читать отобранные документы</w:t>
      </w:r>
    </w:p>
    <w:p w:rsidR="009B308A" w:rsidRPr="00C14A0B" w:rsidRDefault="009B308A" w:rsidP="00C14A0B">
      <w:pPr>
        <w:autoSpaceDE w:val="0"/>
        <w:autoSpaceDN w:val="0"/>
        <w:adjustRightInd w:val="0"/>
        <w:jc w:val="both"/>
      </w:pPr>
      <w:r w:rsidRPr="00C14A0B">
        <w:t>Б) копировать</w:t>
      </w:r>
    </w:p>
    <w:p w:rsidR="009B308A" w:rsidRPr="00C14A0B" w:rsidRDefault="009B308A" w:rsidP="00C14A0B">
      <w:pPr>
        <w:autoSpaceDE w:val="0"/>
        <w:autoSpaceDN w:val="0"/>
        <w:adjustRightInd w:val="0"/>
        <w:jc w:val="both"/>
      </w:pPr>
      <w:r w:rsidRPr="00C14A0B">
        <w:t>В) создавать конспекты</w:t>
      </w:r>
    </w:p>
    <w:p w:rsidR="009B308A" w:rsidRPr="00C14A0B" w:rsidRDefault="009B308A" w:rsidP="00C14A0B">
      <w:pPr>
        <w:autoSpaceDE w:val="0"/>
        <w:autoSpaceDN w:val="0"/>
        <w:adjustRightInd w:val="0"/>
        <w:jc w:val="both"/>
      </w:pPr>
      <w:r w:rsidRPr="00C14A0B">
        <w:t>Г) печатать отдельные страницы</w:t>
      </w:r>
    </w:p>
    <w:p w:rsidR="009B308A" w:rsidRPr="00F30C11" w:rsidRDefault="009B308A" w:rsidP="001D1D4F">
      <w:pPr>
        <w:numPr>
          <w:ilvl w:val="0"/>
          <w:numId w:val="15"/>
        </w:numPr>
        <w:autoSpaceDE w:val="0"/>
        <w:autoSpaceDN w:val="0"/>
        <w:adjustRightInd w:val="0"/>
        <w:jc w:val="both"/>
        <w:rPr>
          <w:b/>
        </w:rPr>
      </w:pPr>
      <w:r w:rsidRPr="00F30C11">
        <w:rPr>
          <w:b/>
        </w:rPr>
        <w:t>Выберите различные способы поиска электронной литературы:</w:t>
      </w:r>
    </w:p>
    <w:p w:rsidR="009B308A" w:rsidRPr="00C14A0B" w:rsidRDefault="009B308A" w:rsidP="00C14A0B">
      <w:pPr>
        <w:autoSpaceDE w:val="0"/>
        <w:autoSpaceDN w:val="0"/>
        <w:adjustRightInd w:val="0"/>
        <w:jc w:val="both"/>
      </w:pPr>
      <w:r w:rsidRPr="00C14A0B">
        <w:t>А) поиск по любому слову, введенному в поисковую строку</w:t>
      </w:r>
    </w:p>
    <w:p w:rsidR="009B308A" w:rsidRPr="00C14A0B" w:rsidRDefault="009B308A" w:rsidP="00C14A0B">
      <w:pPr>
        <w:autoSpaceDE w:val="0"/>
        <w:autoSpaceDN w:val="0"/>
        <w:adjustRightInd w:val="0"/>
        <w:jc w:val="both"/>
      </w:pPr>
      <w:r w:rsidRPr="00C14A0B">
        <w:t>Б) поиск по точному совпадению слова или фразы</w:t>
      </w:r>
    </w:p>
    <w:p w:rsidR="009B308A" w:rsidRPr="00C14A0B" w:rsidRDefault="009B308A" w:rsidP="00C14A0B">
      <w:pPr>
        <w:autoSpaceDE w:val="0"/>
        <w:autoSpaceDN w:val="0"/>
        <w:adjustRightInd w:val="0"/>
        <w:jc w:val="both"/>
      </w:pPr>
      <w:r w:rsidRPr="00C14A0B">
        <w:t>В) логический поиск – поисковый запрос с учетом дополнительных параметров</w:t>
      </w:r>
    </w:p>
    <w:p w:rsidR="009B308A" w:rsidRPr="00C14A0B" w:rsidRDefault="009B308A" w:rsidP="00C14A0B">
      <w:pPr>
        <w:autoSpaceDE w:val="0"/>
        <w:autoSpaceDN w:val="0"/>
        <w:adjustRightInd w:val="0"/>
        <w:jc w:val="both"/>
      </w:pPr>
      <w:r w:rsidRPr="00C14A0B">
        <w:t>Г) расширенный поиск по заданным параметрам – использование дополнительного функционала для поиска, если какие-либо данные об издании уже известны</w:t>
      </w:r>
    </w:p>
    <w:p w:rsidR="009B308A" w:rsidRPr="00E16090" w:rsidRDefault="009B308A" w:rsidP="001D1D4F">
      <w:pPr>
        <w:numPr>
          <w:ilvl w:val="0"/>
          <w:numId w:val="15"/>
        </w:numPr>
        <w:autoSpaceDE w:val="0"/>
        <w:autoSpaceDN w:val="0"/>
        <w:adjustRightInd w:val="0"/>
        <w:jc w:val="both"/>
        <w:rPr>
          <w:b/>
        </w:rPr>
      </w:pPr>
      <w:r w:rsidRPr="00E16090">
        <w:rPr>
          <w:b/>
        </w:rPr>
        <w:t>Выберите правильное оформление ссылки на использованные источники в тексте.</w:t>
      </w:r>
    </w:p>
    <w:p w:rsidR="009B308A" w:rsidRPr="00C14A0B" w:rsidRDefault="009B308A" w:rsidP="00C14A0B">
      <w:pPr>
        <w:autoSpaceDE w:val="0"/>
        <w:autoSpaceDN w:val="0"/>
        <w:adjustRightInd w:val="0"/>
        <w:jc w:val="both"/>
      </w:pPr>
      <w:r w:rsidRPr="00C14A0B">
        <w:t>А) [1, с.8].</w:t>
      </w:r>
    </w:p>
    <w:p w:rsidR="009B308A" w:rsidRPr="00C14A0B" w:rsidRDefault="009B308A" w:rsidP="00C14A0B">
      <w:pPr>
        <w:autoSpaceDE w:val="0"/>
        <w:autoSpaceDN w:val="0"/>
        <w:adjustRightInd w:val="0"/>
        <w:jc w:val="both"/>
      </w:pPr>
      <w:r>
        <w:t xml:space="preserve">Б) </w:t>
      </w:r>
      <w:r w:rsidRPr="00C14A0B">
        <w:t>[1, с.8]</w:t>
      </w:r>
    </w:p>
    <w:p w:rsidR="009B308A" w:rsidRPr="00C14A0B" w:rsidRDefault="009B308A" w:rsidP="00C14A0B">
      <w:pPr>
        <w:autoSpaceDE w:val="0"/>
        <w:autoSpaceDN w:val="0"/>
        <w:adjustRightInd w:val="0"/>
        <w:jc w:val="both"/>
      </w:pPr>
      <w:r w:rsidRPr="00C14A0B">
        <w:t>В) [1, стр.8].</w:t>
      </w:r>
    </w:p>
    <w:p w:rsidR="009B308A" w:rsidRPr="00C14A0B" w:rsidRDefault="009B308A" w:rsidP="00C14A0B">
      <w:pPr>
        <w:autoSpaceDE w:val="0"/>
        <w:autoSpaceDN w:val="0"/>
        <w:adjustRightInd w:val="0"/>
        <w:jc w:val="both"/>
      </w:pPr>
      <w:r w:rsidRPr="00C14A0B">
        <w:t>Г) [1, с.8]</w:t>
      </w:r>
    </w:p>
    <w:p w:rsidR="009B308A" w:rsidRPr="00C14A0B" w:rsidRDefault="009B308A" w:rsidP="00C14A0B">
      <w:pPr>
        <w:autoSpaceDE w:val="0"/>
        <w:autoSpaceDN w:val="0"/>
        <w:adjustRightInd w:val="0"/>
        <w:jc w:val="both"/>
      </w:pPr>
      <w:r w:rsidRPr="00C14A0B">
        <w:t>Д) (1, с.8)</w:t>
      </w:r>
    </w:p>
    <w:p w:rsidR="009B308A" w:rsidRPr="00C14A0B" w:rsidRDefault="009B308A" w:rsidP="00C14A0B">
      <w:pPr>
        <w:autoSpaceDE w:val="0"/>
        <w:autoSpaceDN w:val="0"/>
        <w:adjustRightInd w:val="0"/>
        <w:jc w:val="both"/>
      </w:pPr>
      <w:r w:rsidRPr="00C14A0B">
        <w:t>Е) (1, с.8).</w:t>
      </w:r>
    </w:p>
    <w:p w:rsidR="009B308A" w:rsidRPr="00C14A0B" w:rsidRDefault="009B308A" w:rsidP="00C14A0B">
      <w:pPr>
        <w:autoSpaceDE w:val="0"/>
        <w:autoSpaceDN w:val="0"/>
        <w:adjustRightInd w:val="0"/>
        <w:jc w:val="both"/>
      </w:pPr>
      <w:r w:rsidRPr="00C14A0B">
        <w:t>Ж) (1, стр.8)</w:t>
      </w:r>
    </w:p>
    <w:p w:rsidR="009B308A" w:rsidRPr="00C14A0B" w:rsidRDefault="009B308A" w:rsidP="00C14A0B">
      <w:pPr>
        <w:autoSpaceDE w:val="0"/>
        <w:autoSpaceDN w:val="0"/>
        <w:adjustRightInd w:val="0"/>
        <w:jc w:val="both"/>
      </w:pPr>
      <w:r>
        <w:t>З) .</w:t>
      </w:r>
      <w:r w:rsidRPr="00C14A0B">
        <w:t>(1, с.8)</w:t>
      </w:r>
    </w:p>
    <w:p w:rsidR="009B308A" w:rsidRPr="00C14A0B" w:rsidRDefault="009B308A" w:rsidP="001D1D4F">
      <w:pPr>
        <w:numPr>
          <w:ilvl w:val="0"/>
          <w:numId w:val="15"/>
        </w:numPr>
        <w:autoSpaceDE w:val="0"/>
        <w:autoSpaceDN w:val="0"/>
        <w:adjustRightInd w:val="0"/>
        <w:jc w:val="both"/>
      </w:pPr>
      <w:r w:rsidRPr="00E16090">
        <w:rPr>
          <w:b/>
        </w:rPr>
        <w:t>Открытые образовательные ресурсы по определению ЮНЕСКО – это …</w:t>
      </w:r>
      <w:r>
        <w:t xml:space="preserve"> </w:t>
      </w:r>
    </w:p>
    <w:p w:rsidR="009B308A" w:rsidRPr="00C14A0B" w:rsidRDefault="009B308A" w:rsidP="00C14A0B">
      <w:pPr>
        <w:autoSpaceDE w:val="0"/>
        <w:autoSpaceDN w:val="0"/>
        <w:adjustRightInd w:val="0"/>
        <w:jc w:val="both"/>
      </w:pPr>
      <w:r w:rsidRPr="00C14A0B">
        <w:t>А) учебные и научные ресурсы, существующие в открытом доступе или выпущенные под лицензией, которая разрешает их бесплатное использование и модификацию третьими лицами</w:t>
      </w:r>
    </w:p>
    <w:p w:rsidR="009B308A" w:rsidRPr="00C14A0B" w:rsidRDefault="009B308A" w:rsidP="00C14A0B">
      <w:pPr>
        <w:autoSpaceDE w:val="0"/>
        <w:autoSpaceDN w:val="0"/>
        <w:adjustRightInd w:val="0"/>
        <w:jc w:val="both"/>
      </w:pPr>
      <w:r w:rsidRPr="00C14A0B">
        <w:t>Б) любые образовательные ресурсы, предназначенные для широкого и бесплатного пользования третьими лицами</w:t>
      </w:r>
    </w:p>
    <w:p w:rsidR="009B308A" w:rsidRPr="00C14A0B" w:rsidRDefault="009B308A" w:rsidP="00C14A0B">
      <w:pPr>
        <w:autoSpaceDE w:val="0"/>
        <w:autoSpaceDN w:val="0"/>
        <w:adjustRightInd w:val="0"/>
        <w:jc w:val="both"/>
      </w:pPr>
      <w:r w:rsidRPr="00C14A0B">
        <w:t>В) учебные, методические, справочные, контролирующие материалы в широком доступе на бесплатной основе</w:t>
      </w:r>
    </w:p>
    <w:p w:rsidR="009B308A" w:rsidRPr="00E16090" w:rsidRDefault="009B308A" w:rsidP="001D1D4F">
      <w:pPr>
        <w:numPr>
          <w:ilvl w:val="0"/>
          <w:numId w:val="15"/>
        </w:numPr>
        <w:autoSpaceDE w:val="0"/>
        <w:autoSpaceDN w:val="0"/>
        <w:adjustRightInd w:val="0"/>
        <w:jc w:val="both"/>
        <w:rPr>
          <w:b/>
        </w:rPr>
      </w:pPr>
      <w:r w:rsidRPr="00E16090">
        <w:rPr>
          <w:b/>
        </w:rPr>
        <w:t>Выберите отличительные особенности открытых образовательных ресурсов.</w:t>
      </w:r>
    </w:p>
    <w:p w:rsidR="009B308A" w:rsidRPr="00C14A0B" w:rsidRDefault="009B308A" w:rsidP="00C14A0B">
      <w:pPr>
        <w:autoSpaceDE w:val="0"/>
        <w:autoSpaceDN w:val="0"/>
        <w:adjustRightInd w:val="0"/>
        <w:jc w:val="both"/>
      </w:pPr>
      <w:r w:rsidRPr="00C14A0B">
        <w:t>А) методическая, учебная или научная направленность материалов и поддержание различных форматов и носителей для представления материалов</w:t>
      </w:r>
    </w:p>
    <w:p w:rsidR="009B308A" w:rsidRPr="00C14A0B" w:rsidRDefault="009B308A" w:rsidP="00C14A0B">
      <w:pPr>
        <w:autoSpaceDE w:val="0"/>
        <w:autoSpaceDN w:val="0"/>
        <w:adjustRightInd w:val="0"/>
        <w:jc w:val="both"/>
      </w:pPr>
      <w:r w:rsidRPr="00C14A0B">
        <w:t>Б) опубликование на условиях открытой лицензии учебных и научных материалов, являющихся общественным достоянием</w:t>
      </w:r>
    </w:p>
    <w:p w:rsidR="009B308A" w:rsidRPr="00C14A0B" w:rsidRDefault="009B308A" w:rsidP="00C14A0B">
      <w:pPr>
        <w:autoSpaceDE w:val="0"/>
        <w:autoSpaceDN w:val="0"/>
        <w:adjustRightInd w:val="0"/>
        <w:jc w:val="both"/>
      </w:pPr>
      <w:r w:rsidRPr="00C14A0B">
        <w:t>В) обеспечение бесплатного доступа, использования, переработки и перераспределения материалов другими пользователями</w:t>
      </w:r>
    </w:p>
    <w:p w:rsidR="009B308A" w:rsidRPr="00C14A0B" w:rsidRDefault="009B308A" w:rsidP="00C14A0B">
      <w:pPr>
        <w:autoSpaceDE w:val="0"/>
        <w:autoSpaceDN w:val="0"/>
        <w:adjustRightInd w:val="0"/>
        <w:jc w:val="both"/>
      </w:pPr>
      <w:r w:rsidRPr="00C14A0B">
        <w:t>Г) минимальные ограничения либо без таковых при работе с ООР</w:t>
      </w:r>
    </w:p>
    <w:p w:rsidR="009B308A" w:rsidRPr="00C14A0B" w:rsidRDefault="009B308A" w:rsidP="00C14A0B">
      <w:pPr>
        <w:autoSpaceDE w:val="0"/>
        <w:autoSpaceDN w:val="0"/>
        <w:adjustRightInd w:val="0"/>
        <w:jc w:val="both"/>
      </w:pPr>
      <w:r w:rsidRPr="00C14A0B">
        <w:t>Д) открытое лицензирование встроено в существующую систему прав интеллектуальной собственности, определенных соответствующими международными конвенциями, и признает авторское право на произведение</w:t>
      </w:r>
    </w:p>
    <w:p w:rsidR="009B308A" w:rsidRPr="00C14A0B" w:rsidRDefault="009B308A" w:rsidP="001D1D4F">
      <w:pPr>
        <w:numPr>
          <w:ilvl w:val="0"/>
          <w:numId w:val="15"/>
        </w:numPr>
        <w:tabs>
          <w:tab w:val="left" w:pos="1134"/>
        </w:tabs>
        <w:autoSpaceDE w:val="0"/>
        <w:autoSpaceDN w:val="0"/>
        <w:adjustRightInd w:val="0"/>
        <w:ind w:left="0" w:firstLine="709"/>
        <w:jc w:val="both"/>
      </w:pPr>
      <w:r w:rsidRPr="00E16090">
        <w:rPr>
          <w:b/>
        </w:rPr>
        <w:t>Площадка федерального центра информационно-образовательных ресурсов (ФЦИОР) используется для размещения сервисов, рекомендованных к использованию образовательными учреждениями</w:t>
      </w:r>
      <w:r w:rsidRPr="00C14A0B">
        <w:t>:</w:t>
      </w:r>
    </w:p>
    <w:p w:rsidR="009B308A" w:rsidRPr="00C14A0B" w:rsidRDefault="009B308A" w:rsidP="00C14A0B">
      <w:pPr>
        <w:autoSpaceDE w:val="0"/>
        <w:autoSpaceDN w:val="0"/>
        <w:adjustRightInd w:val="0"/>
        <w:jc w:val="both"/>
      </w:pPr>
      <w:r w:rsidRPr="00C14A0B">
        <w:t xml:space="preserve">А) сайты школ </w:t>
      </w:r>
    </w:p>
    <w:p w:rsidR="009B308A" w:rsidRPr="00C14A0B" w:rsidRDefault="009B308A" w:rsidP="00C14A0B">
      <w:pPr>
        <w:autoSpaceDE w:val="0"/>
        <w:autoSpaceDN w:val="0"/>
        <w:adjustRightInd w:val="0"/>
        <w:jc w:val="both"/>
      </w:pPr>
      <w:r w:rsidRPr="00C14A0B">
        <w:t xml:space="preserve">Б) электронная почта </w:t>
      </w:r>
    </w:p>
    <w:p w:rsidR="009B308A" w:rsidRPr="00C14A0B" w:rsidRDefault="009B308A" w:rsidP="00C14A0B">
      <w:pPr>
        <w:autoSpaceDE w:val="0"/>
        <w:autoSpaceDN w:val="0"/>
        <w:adjustRightInd w:val="0"/>
        <w:jc w:val="both"/>
      </w:pPr>
      <w:r w:rsidRPr="00C14A0B">
        <w:t xml:space="preserve">В) поддержка пользователей </w:t>
      </w:r>
    </w:p>
    <w:p w:rsidR="009B308A" w:rsidRPr="00C14A0B" w:rsidRDefault="009B308A" w:rsidP="00C14A0B">
      <w:pPr>
        <w:autoSpaceDE w:val="0"/>
        <w:autoSpaceDN w:val="0"/>
        <w:adjustRightInd w:val="0"/>
        <w:jc w:val="both"/>
      </w:pPr>
      <w:r w:rsidRPr="00C14A0B">
        <w:t>Г) сайты вузов</w:t>
      </w:r>
    </w:p>
    <w:p w:rsidR="009B308A" w:rsidRPr="00E16090" w:rsidRDefault="009B308A" w:rsidP="001D1D4F">
      <w:pPr>
        <w:numPr>
          <w:ilvl w:val="0"/>
          <w:numId w:val="15"/>
        </w:numPr>
        <w:autoSpaceDE w:val="0"/>
        <w:autoSpaceDN w:val="0"/>
        <w:adjustRightInd w:val="0"/>
        <w:jc w:val="both"/>
        <w:rPr>
          <w:b/>
        </w:rPr>
      </w:pPr>
      <w:r w:rsidRPr="00E16090">
        <w:rPr>
          <w:b/>
        </w:rPr>
        <w:t xml:space="preserve">Миссия российских проектов открытых образовательных ресурсов проекта заключается в … </w:t>
      </w:r>
    </w:p>
    <w:p w:rsidR="009B308A" w:rsidRPr="00C14A0B" w:rsidRDefault="009B308A" w:rsidP="00C14A0B">
      <w:pPr>
        <w:autoSpaceDE w:val="0"/>
        <w:autoSpaceDN w:val="0"/>
        <w:adjustRightInd w:val="0"/>
        <w:jc w:val="both"/>
      </w:pPr>
      <w:r w:rsidRPr="00C14A0B">
        <w:t xml:space="preserve">А) предоставлении возможности получения дополнительных образовательных услуг для миллионов российских граждан </w:t>
      </w:r>
    </w:p>
    <w:p w:rsidR="009B308A" w:rsidRPr="00C14A0B" w:rsidRDefault="009B308A" w:rsidP="00C14A0B">
      <w:pPr>
        <w:autoSpaceDE w:val="0"/>
        <w:autoSpaceDN w:val="0"/>
        <w:adjustRightInd w:val="0"/>
        <w:jc w:val="both"/>
      </w:pPr>
      <w:r w:rsidRPr="00C14A0B">
        <w:t>Б) предоставлении возможности получения дипломов, удостоверений, сертификатов от лучших российских преподавателей и ведущих университетов для миллионов российских граждан</w:t>
      </w:r>
    </w:p>
    <w:p w:rsidR="009B308A" w:rsidRPr="00C14A0B" w:rsidRDefault="009B308A" w:rsidP="00C14A0B">
      <w:pPr>
        <w:autoSpaceDE w:val="0"/>
        <w:autoSpaceDN w:val="0"/>
        <w:adjustRightInd w:val="0"/>
        <w:jc w:val="both"/>
      </w:pPr>
      <w:r w:rsidRPr="00C14A0B">
        <w:t>В) предоставлении возможности получения дополнительного образования для миллионов российских граждан по месту своего жительства</w:t>
      </w:r>
    </w:p>
    <w:p w:rsidR="009B308A" w:rsidRPr="00C14A0B" w:rsidRDefault="009B308A" w:rsidP="00C14A0B">
      <w:pPr>
        <w:autoSpaceDE w:val="0"/>
        <w:autoSpaceDN w:val="0"/>
        <w:adjustRightInd w:val="0"/>
        <w:jc w:val="both"/>
      </w:pPr>
      <w:r w:rsidRPr="00C14A0B">
        <w:t>Г) предоставлении возможности получения качественного образования от лучших российских преподавателей и ведущих университетов для миллионов российских граждан</w:t>
      </w:r>
    </w:p>
    <w:p w:rsidR="009B308A" w:rsidRPr="00E16090" w:rsidRDefault="009B308A" w:rsidP="001D1D4F">
      <w:pPr>
        <w:numPr>
          <w:ilvl w:val="0"/>
          <w:numId w:val="15"/>
        </w:numPr>
        <w:autoSpaceDE w:val="0"/>
        <w:autoSpaceDN w:val="0"/>
        <w:adjustRightInd w:val="0"/>
        <w:ind w:left="0" w:firstLine="709"/>
        <w:jc w:val="both"/>
        <w:rPr>
          <w:b/>
        </w:rPr>
      </w:pPr>
      <w:r w:rsidRPr="00E16090">
        <w:rPr>
          <w:b/>
        </w:rPr>
        <w:t xml:space="preserve">В декабре 2014 года по инициативе Министерства образования и науки РФ был создан … (в который̆ наряду с представителями восьми вузов вошли представители </w:t>
      </w:r>
      <w:proofErr w:type="spellStart"/>
      <w:r w:rsidRPr="00E16090">
        <w:rPr>
          <w:b/>
        </w:rPr>
        <w:t>Рособрнадзора</w:t>
      </w:r>
      <w:proofErr w:type="spellEnd"/>
      <w:r w:rsidRPr="00E16090">
        <w:rPr>
          <w:b/>
        </w:rPr>
        <w:t xml:space="preserve"> и </w:t>
      </w:r>
      <w:proofErr w:type="spellStart"/>
      <w:r w:rsidRPr="00E16090">
        <w:rPr>
          <w:b/>
        </w:rPr>
        <w:t>Минобрнауки</w:t>
      </w:r>
      <w:proofErr w:type="spellEnd"/>
      <w:r w:rsidRPr="00E16090">
        <w:rPr>
          <w:b/>
        </w:rPr>
        <w:t xml:space="preserve"> России) … </w:t>
      </w:r>
    </w:p>
    <w:p w:rsidR="009B308A" w:rsidRPr="00C14A0B" w:rsidRDefault="009B308A" w:rsidP="00C14A0B">
      <w:pPr>
        <w:autoSpaceDE w:val="0"/>
        <w:autoSpaceDN w:val="0"/>
        <w:adjustRightInd w:val="0"/>
        <w:jc w:val="both"/>
      </w:pPr>
      <w:r w:rsidRPr="00C14A0B">
        <w:t>А) Совет по открытому образованию</w:t>
      </w:r>
    </w:p>
    <w:p w:rsidR="009B308A" w:rsidRPr="00C14A0B" w:rsidRDefault="009B308A" w:rsidP="00C14A0B">
      <w:pPr>
        <w:autoSpaceDE w:val="0"/>
        <w:autoSpaceDN w:val="0"/>
        <w:adjustRightInd w:val="0"/>
        <w:jc w:val="both"/>
      </w:pPr>
      <w:r w:rsidRPr="00C14A0B">
        <w:t>Б) Совет по дистанционному образованию</w:t>
      </w:r>
    </w:p>
    <w:p w:rsidR="009B308A" w:rsidRPr="00C14A0B" w:rsidRDefault="009B308A" w:rsidP="00C14A0B">
      <w:pPr>
        <w:autoSpaceDE w:val="0"/>
        <w:autoSpaceDN w:val="0"/>
        <w:adjustRightInd w:val="0"/>
        <w:jc w:val="both"/>
      </w:pPr>
      <w:r w:rsidRPr="00C14A0B">
        <w:t>В) Совет по электронному образованию</w:t>
      </w:r>
    </w:p>
    <w:p w:rsidR="009B308A" w:rsidRPr="00C14A0B" w:rsidRDefault="009B308A" w:rsidP="00C14A0B">
      <w:pPr>
        <w:autoSpaceDE w:val="0"/>
        <w:autoSpaceDN w:val="0"/>
        <w:adjustRightInd w:val="0"/>
        <w:jc w:val="both"/>
      </w:pPr>
      <w:r w:rsidRPr="00C14A0B">
        <w:t>Г) Союз вузов РФ по открытому образованию</w:t>
      </w:r>
    </w:p>
    <w:p w:rsidR="009B308A" w:rsidRPr="00C14A0B" w:rsidRDefault="009B308A" w:rsidP="00C14A0B">
      <w:pPr>
        <w:autoSpaceDE w:val="0"/>
        <w:autoSpaceDN w:val="0"/>
        <w:adjustRightInd w:val="0"/>
        <w:jc w:val="both"/>
      </w:pPr>
      <w:r w:rsidRPr="00C14A0B">
        <w:t>Д) Союз вузов РФ по дистанционному образованию</w:t>
      </w:r>
    </w:p>
    <w:p w:rsidR="009B308A" w:rsidRPr="00C14A0B" w:rsidRDefault="009B308A" w:rsidP="00C14A0B">
      <w:pPr>
        <w:autoSpaceDE w:val="0"/>
        <w:autoSpaceDN w:val="0"/>
        <w:adjustRightInd w:val="0"/>
        <w:jc w:val="both"/>
      </w:pPr>
    </w:p>
    <w:p w:rsidR="009B308A" w:rsidRPr="00E16090" w:rsidRDefault="009B308A" w:rsidP="001D1D4F">
      <w:pPr>
        <w:numPr>
          <w:ilvl w:val="0"/>
          <w:numId w:val="15"/>
        </w:numPr>
        <w:autoSpaceDE w:val="0"/>
        <w:autoSpaceDN w:val="0"/>
        <w:adjustRightInd w:val="0"/>
        <w:jc w:val="both"/>
        <w:rPr>
          <w:b/>
        </w:rPr>
      </w:pPr>
      <w:r w:rsidRPr="00E16090">
        <w:rPr>
          <w:b/>
        </w:rPr>
        <w:t>В апреле 2015 года восемь ведущих вузо</w:t>
      </w:r>
      <w:r>
        <w:rPr>
          <w:b/>
        </w:rPr>
        <w:t xml:space="preserve">в России учредили Ассоциацию … </w:t>
      </w:r>
    </w:p>
    <w:p w:rsidR="009B308A" w:rsidRPr="00C14A0B" w:rsidRDefault="009B308A" w:rsidP="00C14A0B">
      <w:pPr>
        <w:autoSpaceDE w:val="0"/>
        <w:autoSpaceDN w:val="0"/>
        <w:adjustRightInd w:val="0"/>
        <w:jc w:val="both"/>
      </w:pPr>
      <w:r>
        <w:t xml:space="preserve">А) </w:t>
      </w:r>
      <w:r w:rsidRPr="00C14A0B">
        <w:t>«Отечественная платформа открытого образования»</w:t>
      </w:r>
    </w:p>
    <w:p w:rsidR="009B308A" w:rsidRPr="00C14A0B" w:rsidRDefault="009B308A" w:rsidP="00C14A0B">
      <w:pPr>
        <w:autoSpaceDE w:val="0"/>
        <w:autoSpaceDN w:val="0"/>
        <w:adjustRightInd w:val="0"/>
        <w:jc w:val="both"/>
      </w:pPr>
      <w:r w:rsidRPr="00C14A0B">
        <w:t>Б) «Российская платформа открытого образования»</w:t>
      </w:r>
    </w:p>
    <w:p w:rsidR="009B308A" w:rsidRPr="00C14A0B" w:rsidRDefault="009B308A" w:rsidP="00C14A0B">
      <w:pPr>
        <w:autoSpaceDE w:val="0"/>
        <w:autoSpaceDN w:val="0"/>
        <w:adjustRightInd w:val="0"/>
        <w:jc w:val="both"/>
      </w:pPr>
      <w:r w:rsidRPr="00C14A0B">
        <w:t>В) «Национальная платформа открытого образования»</w:t>
      </w:r>
    </w:p>
    <w:p w:rsidR="009B308A" w:rsidRPr="00C14A0B" w:rsidRDefault="009B308A" w:rsidP="00C14A0B">
      <w:pPr>
        <w:autoSpaceDE w:val="0"/>
        <w:autoSpaceDN w:val="0"/>
        <w:adjustRightInd w:val="0"/>
        <w:jc w:val="both"/>
      </w:pPr>
      <w:r w:rsidRPr="00C14A0B">
        <w:t>Г) «Государственная платформа открытого образования»</w:t>
      </w:r>
    </w:p>
    <w:p w:rsidR="009B308A" w:rsidRPr="00C14A0B" w:rsidRDefault="009B308A" w:rsidP="00C14A0B">
      <w:pPr>
        <w:autoSpaceDE w:val="0"/>
        <w:autoSpaceDN w:val="0"/>
        <w:adjustRightInd w:val="0"/>
        <w:jc w:val="both"/>
      </w:pPr>
      <w:r w:rsidRPr="00C14A0B">
        <w:t>Д) «Московская платформа открытого образования»</w:t>
      </w:r>
    </w:p>
    <w:p w:rsidR="009B308A" w:rsidRPr="00E16090" w:rsidRDefault="009B308A" w:rsidP="001D1D4F">
      <w:pPr>
        <w:numPr>
          <w:ilvl w:val="0"/>
          <w:numId w:val="15"/>
        </w:numPr>
        <w:autoSpaceDE w:val="0"/>
        <w:autoSpaceDN w:val="0"/>
        <w:adjustRightInd w:val="0"/>
        <w:jc w:val="both"/>
        <w:rPr>
          <w:b/>
        </w:rPr>
      </w:pPr>
      <w:r w:rsidRPr="00E16090">
        <w:rPr>
          <w:b/>
        </w:rPr>
        <w:t>Что дают ООР образовательным организациям?</w:t>
      </w:r>
    </w:p>
    <w:p w:rsidR="009B308A" w:rsidRPr="00C14A0B" w:rsidRDefault="009B308A" w:rsidP="00C14A0B">
      <w:pPr>
        <w:autoSpaceDE w:val="0"/>
        <w:autoSpaceDN w:val="0"/>
        <w:adjustRightInd w:val="0"/>
        <w:jc w:val="both"/>
      </w:pPr>
      <w:r w:rsidRPr="00C14A0B">
        <w:t>А) демонстрацию учебных и научных программ широкой аудитории</w:t>
      </w:r>
    </w:p>
    <w:p w:rsidR="009B308A" w:rsidRPr="00C14A0B" w:rsidRDefault="009B308A" w:rsidP="00C14A0B">
      <w:pPr>
        <w:autoSpaceDE w:val="0"/>
        <w:autoSpaceDN w:val="0"/>
        <w:adjustRightInd w:val="0"/>
        <w:jc w:val="both"/>
      </w:pPr>
      <w:r w:rsidRPr="00C14A0B">
        <w:t xml:space="preserve">Б) привлечение большего количества абитуриентов </w:t>
      </w:r>
    </w:p>
    <w:p w:rsidR="009B308A" w:rsidRPr="00C14A0B" w:rsidRDefault="009B308A" w:rsidP="001D1D4F">
      <w:pPr>
        <w:numPr>
          <w:ilvl w:val="0"/>
          <w:numId w:val="15"/>
        </w:numPr>
        <w:autoSpaceDE w:val="0"/>
        <w:autoSpaceDN w:val="0"/>
        <w:adjustRightInd w:val="0"/>
        <w:jc w:val="both"/>
      </w:pPr>
      <w:r w:rsidRPr="00E16090">
        <w:rPr>
          <w:b/>
        </w:rPr>
        <w:t>Выберите страны, предоставляющие доступ к открытым образовательным ресурсам…</w:t>
      </w:r>
      <w:r>
        <w:t xml:space="preserve"> </w:t>
      </w:r>
    </w:p>
    <w:p w:rsidR="009B308A" w:rsidRPr="00C14A0B" w:rsidRDefault="009B308A" w:rsidP="00C14A0B">
      <w:pPr>
        <w:autoSpaceDE w:val="0"/>
        <w:autoSpaceDN w:val="0"/>
        <w:adjustRightInd w:val="0"/>
        <w:jc w:val="both"/>
      </w:pPr>
      <w:r w:rsidRPr="00C14A0B">
        <w:t>А) Российская Федерация</w:t>
      </w:r>
    </w:p>
    <w:p w:rsidR="009B308A" w:rsidRPr="00C14A0B" w:rsidRDefault="009B308A" w:rsidP="00C14A0B">
      <w:pPr>
        <w:autoSpaceDE w:val="0"/>
        <w:autoSpaceDN w:val="0"/>
        <w:adjustRightInd w:val="0"/>
        <w:jc w:val="both"/>
      </w:pPr>
      <w:r w:rsidRPr="00C14A0B">
        <w:t>Б) США</w:t>
      </w:r>
    </w:p>
    <w:p w:rsidR="009B308A" w:rsidRPr="00C14A0B" w:rsidRDefault="009B308A" w:rsidP="00C14A0B">
      <w:pPr>
        <w:autoSpaceDE w:val="0"/>
        <w:autoSpaceDN w:val="0"/>
        <w:adjustRightInd w:val="0"/>
        <w:jc w:val="both"/>
      </w:pPr>
      <w:r w:rsidRPr="00C14A0B">
        <w:t>В) Австралия</w:t>
      </w:r>
    </w:p>
    <w:p w:rsidR="009B308A" w:rsidRPr="00C14A0B" w:rsidRDefault="009B308A" w:rsidP="00C14A0B">
      <w:pPr>
        <w:autoSpaceDE w:val="0"/>
        <w:autoSpaceDN w:val="0"/>
        <w:adjustRightInd w:val="0"/>
        <w:jc w:val="both"/>
      </w:pPr>
      <w:r w:rsidRPr="00C14A0B">
        <w:t>Г) Япония</w:t>
      </w:r>
    </w:p>
    <w:p w:rsidR="009B308A" w:rsidRPr="00C14A0B" w:rsidRDefault="009B308A" w:rsidP="00C14A0B">
      <w:pPr>
        <w:autoSpaceDE w:val="0"/>
        <w:autoSpaceDN w:val="0"/>
        <w:adjustRightInd w:val="0"/>
        <w:jc w:val="both"/>
      </w:pPr>
      <w:r w:rsidRPr="00C14A0B">
        <w:t>Д) Великобритания</w:t>
      </w:r>
    </w:p>
    <w:p w:rsidR="009B308A" w:rsidRPr="00C14A0B" w:rsidRDefault="009B308A" w:rsidP="00C14A0B">
      <w:pPr>
        <w:autoSpaceDE w:val="0"/>
        <w:autoSpaceDN w:val="0"/>
        <w:adjustRightInd w:val="0"/>
        <w:jc w:val="both"/>
      </w:pPr>
    </w:p>
    <w:p w:rsidR="009B308A" w:rsidRPr="00C14A0B" w:rsidRDefault="009B308A" w:rsidP="00C14A0B">
      <w:pPr>
        <w:autoSpaceDE w:val="0"/>
        <w:autoSpaceDN w:val="0"/>
        <w:adjustRightInd w:val="0"/>
        <w:jc w:val="both"/>
      </w:pPr>
      <w:r w:rsidRPr="00C14A0B">
        <w:t xml:space="preserve">Ключ к </w:t>
      </w:r>
      <w:r>
        <w:t xml:space="preserve">тестам: 1 - А; 2 – А, Б, В, Г; </w:t>
      </w:r>
      <w:r w:rsidRPr="00C14A0B">
        <w:t>3 – А, Б, В, Г, Д, Е; 4 – А, Б, В, Г, Д, Е; 5 – А; 6 – Д; 7 – Б; 8 – А, Б, В, Г, Д, Е, Ж, З, И; 9 – А, Б, В, Г, Д, Е; 10 – А, Б, В, Г; 11 – А, Б, В, Г; 12 – А; 13 – А; 14 – А, Б, В, Г, Д; 15 – А, Б, В; 16 – Г; 17 – А; 18 – В; 19 – А, Б; 20 – А, Б, В, Г, Д.</w:t>
      </w:r>
    </w:p>
    <w:p w:rsidR="009B308A" w:rsidRPr="00DC11F5" w:rsidRDefault="009B308A" w:rsidP="00FC3B95">
      <w:pPr>
        <w:autoSpaceDE w:val="0"/>
        <w:autoSpaceDN w:val="0"/>
        <w:adjustRightInd w:val="0"/>
        <w:jc w:val="both"/>
      </w:pPr>
    </w:p>
    <w:p w:rsidR="009B308A" w:rsidRPr="00DC11F5" w:rsidRDefault="009B308A" w:rsidP="00FC3B95">
      <w:pPr>
        <w:autoSpaceDE w:val="0"/>
        <w:autoSpaceDN w:val="0"/>
        <w:adjustRightInd w:val="0"/>
        <w:jc w:val="center"/>
        <w:rPr>
          <w:b/>
          <w:bCs/>
        </w:rPr>
      </w:pPr>
      <w:r w:rsidRPr="00DC11F5">
        <w:rPr>
          <w:b/>
          <w:bCs/>
        </w:rPr>
        <w:t>Прим</w:t>
      </w:r>
      <w:r>
        <w:rPr>
          <w:b/>
          <w:bCs/>
        </w:rPr>
        <w:t xml:space="preserve">ерный список вопросов </w:t>
      </w:r>
    </w:p>
    <w:p w:rsidR="009B308A" w:rsidRDefault="009B308A" w:rsidP="00FC3B95">
      <w:pPr>
        <w:autoSpaceDE w:val="0"/>
        <w:autoSpaceDN w:val="0"/>
        <w:adjustRightInd w:val="0"/>
        <w:jc w:val="center"/>
        <w:rPr>
          <w:b/>
          <w:bCs/>
        </w:rPr>
      </w:pPr>
    </w:p>
    <w:p w:rsidR="009B308A" w:rsidRPr="00474CA9" w:rsidRDefault="009B308A" w:rsidP="00474CA9">
      <w:pPr>
        <w:autoSpaceDE w:val="0"/>
        <w:autoSpaceDN w:val="0"/>
        <w:adjustRightInd w:val="0"/>
        <w:rPr>
          <w:bCs/>
          <w:lang w:eastAsia="ar-SA"/>
        </w:rPr>
      </w:pPr>
      <w:r w:rsidRPr="00474CA9">
        <w:rPr>
          <w:bCs/>
          <w:lang w:eastAsia="ar-SA"/>
        </w:rPr>
        <w:t>1.Электронные образовательные ресурсы: общие положения</w:t>
      </w:r>
    </w:p>
    <w:p w:rsidR="009B308A" w:rsidRPr="00474CA9" w:rsidRDefault="009B308A" w:rsidP="00474CA9">
      <w:pPr>
        <w:autoSpaceDE w:val="0"/>
        <w:autoSpaceDN w:val="0"/>
        <w:adjustRightInd w:val="0"/>
        <w:rPr>
          <w:bCs/>
          <w:lang w:eastAsia="ar-SA"/>
        </w:rPr>
      </w:pPr>
      <w:r w:rsidRPr="00474CA9">
        <w:rPr>
          <w:bCs/>
          <w:lang w:eastAsia="ar-SA"/>
        </w:rPr>
        <w:t>2.Метаданные электронных образовательных ресурсов: общие положения</w:t>
      </w:r>
    </w:p>
    <w:p w:rsidR="009B308A" w:rsidRPr="00474CA9" w:rsidRDefault="009B308A" w:rsidP="00474CA9">
      <w:pPr>
        <w:autoSpaceDE w:val="0"/>
        <w:autoSpaceDN w:val="0"/>
        <w:adjustRightInd w:val="0"/>
        <w:rPr>
          <w:bCs/>
          <w:lang w:eastAsia="ar-SA"/>
        </w:rPr>
      </w:pPr>
      <w:r w:rsidRPr="00474CA9">
        <w:rPr>
          <w:bCs/>
          <w:lang w:eastAsia="ar-SA"/>
        </w:rPr>
        <w:t>3.Характеристика стандарта SCORM</w:t>
      </w:r>
    </w:p>
    <w:p w:rsidR="009B308A" w:rsidRPr="00474CA9" w:rsidRDefault="009B308A" w:rsidP="00474CA9">
      <w:pPr>
        <w:autoSpaceDE w:val="0"/>
        <w:autoSpaceDN w:val="0"/>
        <w:adjustRightInd w:val="0"/>
        <w:rPr>
          <w:bCs/>
          <w:lang w:eastAsia="ar-SA"/>
        </w:rPr>
      </w:pPr>
      <w:r w:rsidRPr="00474CA9">
        <w:rPr>
          <w:bCs/>
          <w:lang w:eastAsia="ar-SA"/>
        </w:rPr>
        <w:t>4.Международные организации по созданию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5.Классификация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6.Электронные издания: понятие и виды, выходные данные, требования и правила.</w:t>
      </w:r>
    </w:p>
    <w:p w:rsidR="009B308A" w:rsidRPr="00474CA9" w:rsidRDefault="009B308A" w:rsidP="00474CA9">
      <w:pPr>
        <w:autoSpaceDE w:val="0"/>
        <w:autoSpaceDN w:val="0"/>
        <w:adjustRightInd w:val="0"/>
        <w:rPr>
          <w:bCs/>
          <w:lang w:eastAsia="ar-SA"/>
        </w:rPr>
      </w:pPr>
      <w:r w:rsidRPr="00474CA9">
        <w:rPr>
          <w:bCs/>
          <w:lang w:eastAsia="ar-SA"/>
        </w:rPr>
        <w:t>7.Электронные образовательные ресурсы: понятие и виды</w:t>
      </w:r>
    </w:p>
    <w:p w:rsidR="009B308A" w:rsidRPr="00474CA9" w:rsidRDefault="009B308A" w:rsidP="00474CA9">
      <w:pPr>
        <w:autoSpaceDE w:val="0"/>
        <w:autoSpaceDN w:val="0"/>
        <w:adjustRightInd w:val="0"/>
        <w:rPr>
          <w:bCs/>
          <w:lang w:eastAsia="ar-SA"/>
        </w:rPr>
      </w:pPr>
      <w:r w:rsidRPr="00474CA9">
        <w:rPr>
          <w:bCs/>
          <w:lang w:eastAsia="ar-SA"/>
        </w:rPr>
        <w:t>8.Электронные образовательные ресурсы: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9.Электронные учебники: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10.Электронные издания: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11.Электронные тестовые системы: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12.Этапы создания электронных образовательных ресурсов с использованием мультимедиа, гипертекста и интерактивности</w:t>
      </w:r>
    </w:p>
    <w:p w:rsidR="009B308A" w:rsidRPr="00474CA9" w:rsidRDefault="009B308A" w:rsidP="00474CA9">
      <w:pPr>
        <w:autoSpaceDE w:val="0"/>
        <w:autoSpaceDN w:val="0"/>
        <w:adjustRightInd w:val="0"/>
        <w:rPr>
          <w:bCs/>
          <w:lang w:eastAsia="ar-SA"/>
        </w:rPr>
      </w:pPr>
      <w:r w:rsidRPr="00474CA9">
        <w:rPr>
          <w:bCs/>
          <w:lang w:eastAsia="ar-SA"/>
        </w:rPr>
        <w:t>13.Этапы разработки компьютерных тестов при создании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14.Характеристика инструментальных средств (программного обеспечения) для создания систем электронного обучения</w:t>
      </w:r>
    </w:p>
    <w:p w:rsidR="009B308A" w:rsidRPr="00474CA9" w:rsidRDefault="009B308A" w:rsidP="00474CA9">
      <w:pPr>
        <w:autoSpaceDE w:val="0"/>
        <w:autoSpaceDN w:val="0"/>
        <w:adjustRightInd w:val="0"/>
        <w:rPr>
          <w:bCs/>
          <w:lang w:eastAsia="ar-SA"/>
        </w:rPr>
      </w:pPr>
      <w:r w:rsidRPr="00474CA9">
        <w:rPr>
          <w:bCs/>
          <w:lang w:eastAsia="ar-SA"/>
        </w:rPr>
        <w:t>15.Характеристика инструментальных средств (программного обеспечения) для создания тестовых систем обучения</w:t>
      </w:r>
    </w:p>
    <w:p w:rsidR="009B308A" w:rsidRPr="00474CA9" w:rsidRDefault="009B308A" w:rsidP="00474CA9">
      <w:pPr>
        <w:autoSpaceDE w:val="0"/>
        <w:autoSpaceDN w:val="0"/>
        <w:adjustRightInd w:val="0"/>
        <w:rPr>
          <w:bCs/>
          <w:lang w:eastAsia="ar-SA"/>
        </w:rPr>
      </w:pPr>
      <w:r w:rsidRPr="00474CA9">
        <w:rPr>
          <w:bCs/>
          <w:lang w:eastAsia="ar-SA"/>
        </w:rPr>
        <w:t>16.Характеристика инструментальных средств (программного обеспечения) для создания мультимедиа ресурсов</w:t>
      </w:r>
    </w:p>
    <w:p w:rsidR="009B308A" w:rsidRPr="00474CA9" w:rsidRDefault="009B308A" w:rsidP="00474CA9">
      <w:pPr>
        <w:autoSpaceDE w:val="0"/>
        <w:autoSpaceDN w:val="0"/>
        <w:adjustRightInd w:val="0"/>
        <w:rPr>
          <w:bCs/>
          <w:lang w:eastAsia="ar-SA"/>
        </w:rPr>
      </w:pPr>
      <w:r w:rsidRPr="00474CA9">
        <w:rPr>
          <w:bCs/>
          <w:lang w:eastAsia="ar-SA"/>
        </w:rPr>
        <w:t>17.Характеристика инструментальных средств (программного обеспечения) для создания графического изображения информации</w:t>
      </w:r>
    </w:p>
    <w:p w:rsidR="009B308A" w:rsidRPr="00474CA9" w:rsidRDefault="009B308A" w:rsidP="00474CA9">
      <w:pPr>
        <w:autoSpaceDE w:val="0"/>
        <w:autoSpaceDN w:val="0"/>
        <w:adjustRightInd w:val="0"/>
        <w:rPr>
          <w:bCs/>
          <w:lang w:eastAsia="ar-SA"/>
        </w:rPr>
      </w:pPr>
      <w:r w:rsidRPr="00474CA9">
        <w:rPr>
          <w:bCs/>
          <w:lang w:eastAsia="ar-SA"/>
        </w:rPr>
        <w:t>18.Характеристика инструментальных средств (программного обеспечения) для создания электронных изданий</w:t>
      </w:r>
    </w:p>
    <w:p w:rsidR="009B308A" w:rsidRPr="00474CA9" w:rsidRDefault="009B308A" w:rsidP="00474CA9">
      <w:pPr>
        <w:autoSpaceDE w:val="0"/>
        <w:autoSpaceDN w:val="0"/>
        <w:adjustRightInd w:val="0"/>
        <w:rPr>
          <w:bCs/>
          <w:lang w:eastAsia="ar-SA"/>
        </w:rPr>
      </w:pPr>
      <w:r w:rsidRPr="00474CA9">
        <w:rPr>
          <w:bCs/>
          <w:lang w:eastAsia="ar-SA"/>
        </w:rPr>
        <w:t>19.Современные требования к электронным образовательным ресурсам</w:t>
      </w:r>
    </w:p>
    <w:p w:rsidR="009B308A" w:rsidRPr="00474CA9" w:rsidRDefault="009B308A" w:rsidP="00474CA9">
      <w:pPr>
        <w:autoSpaceDE w:val="0"/>
        <w:autoSpaceDN w:val="0"/>
        <w:adjustRightInd w:val="0"/>
        <w:rPr>
          <w:bCs/>
          <w:lang w:eastAsia="ar-SA"/>
        </w:rPr>
      </w:pPr>
      <w:r w:rsidRPr="00474CA9">
        <w:rPr>
          <w:bCs/>
          <w:lang w:eastAsia="ar-SA"/>
        </w:rPr>
        <w:t>20.Формы взаимодействия пользователя с электронным образовательным ресурсом</w:t>
      </w:r>
    </w:p>
    <w:p w:rsidR="009B308A" w:rsidRPr="00474CA9" w:rsidRDefault="009B308A" w:rsidP="00474CA9">
      <w:pPr>
        <w:autoSpaceDE w:val="0"/>
        <w:autoSpaceDN w:val="0"/>
        <w:adjustRightInd w:val="0"/>
        <w:rPr>
          <w:bCs/>
          <w:lang w:eastAsia="ar-SA"/>
        </w:rPr>
      </w:pPr>
      <w:r w:rsidRPr="00474CA9">
        <w:rPr>
          <w:bCs/>
          <w:lang w:eastAsia="ar-SA"/>
        </w:rPr>
        <w:t>21.Информационно-коммуникационная инфраструктура образовательного учреждения</w:t>
      </w:r>
    </w:p>
    <w:p w:rsidR="009B308A" w:rsidRPr="00474CA9" w:rsidRDefault="009B308A" w:rsidP="00474CA9">
      <w:pPr>
        <w:autoSpaceDE w:val="0"/>
        <w:autoSpaceDN w:val="0"/>
        <w:adjustRightInd w:val="0"/>
        <w:rPr>
          <w:bCs/>
          <w:lang w:eastAsia="ar-SA"/>
        </w:rPr>
      </w:pPr>
      <w:r w:rsidRPr="00474CA9">
        <w:rPr>
          <w:bCs/>
          <w:lang w:eastAsia="ar-SA"/>
        </w:rPr>
        <w:t>22.Педагогический дизайн при создании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23.Характеристика жизненного цикла электронного образовательного ресурса</w:t>
      </w:r>
    </w:p>
    <w:p w:rsidR="009B308A" w:rsidRDefault="009B308A" w:rsidP="00474CA9">
      <w:pPr>
        <w:autoSpaceDE w:val="0"/>
        <w:autoSpaceDN w:val="0"/>
        <w:adjustRightInd w:val="0"/>
        <w:rPr>
          <w:bCs/>
          <w:lang w:eastAsia="ar-SA"/>
        </w:rPr>
      </w:pPr>
      <w:r w:rsidRPr="00474CA9">
        <w:rPr>
          <w:bCs/>
          <w:lang w:eastAsia="ar-SA"/>
        </w:rPr>
        <w:t>24.Характеристика электронной информационно-образовательной среды образовательного учреждения.</w:t>
      </w:r>
    </w:p>
    <w:p w:rsidR="009B308A" w:rsidRPr="00DC11F5" w:rsidRDefault="009B308A" w:rsidP="00474CA9">
      <w:pPr>
        <w:autoSpaceDE w:val="0"/>
        <w:autoSpaceDN w:val="0"/>
        <w:adjustRightInd w:val="0"/>
        <w:rPr>
          <w:b/>
          <w:bCs/>
        </w:rPr>
      </w:pPr>
    </w:p>
    <w:p w:rsidR="009B308A" w:rsidRPr="00DC11F5" w:rsidRDefault="009B308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308A" w:rsidRPr="00DC11F5" w:rsidRDefault="009B308A" w:rsidP="00FC3B95">
      <w:pPr>
        <w:autoSpaceDE w:val="0"/>
        <w:autoSpaceDN w:val="0"/>
        <w:adjustRightInd w:val="0"/>
        <w:jc w:val="both"/>
      </w:pPr>
    </w:p>
    <w:p w:rsidR="009B308A" w:rsidRDefault="009B308A" w:rsidP="004A0B8E">
      <w:pPr>
        <w:autoSpaceDE w:val="0"/>
        <w:autoSpaceDN w:val="0"/>
        <w:adjustRightInd w:val="0"/>
        <w:rPr>
          <w:iCs/>
        </w:rPr>
      </w:pPr>
      <w:r>
        <w:rPr>
          <w:iCs/>
        </w:rPr>
        <w:t>Примеры заданий.</w:t>
      </w:r>
    </w:p>
    <w:p w:rsidR="009B308A" w:rsidRPr="004A0B8E" w:rsidRDefault="009B308A" w:rsidP="004A0B8E">
      <w:pPr>
        <w:autoSpaceDE w:val="0"/>
        <w:autoSpaceDN w:val="0"/>
        <w:adjustRightInd w:val="0"/>
        <w:rPr>
          <w:iCs/>
        </w:rPr>
      </w:pPr>
    </w:p>
    <w:p w:rsidR="009B308A" w:rsidRDefault="009B308A" w:rsidP="001D1D4F">
      <w:pPr>
        <w:numPr>
          <w:ilvl w:val="0"/>
          <w:numId w:val="19"/>
        </w:numPr>
      </w:pPr>
      <w:r>
        <w:t>Разработайте проект ЭОР для предмета, который преподаете. Дайте перечень его метаданных.</w:t>
      </w:r>
    </w:p>
    <w:p w:rsidR="009B308A" w:rsidRDefault="009B308A" w:rsidP="001D1D4F">
      <w:pPr>
        <w:numPr>
          <w:ilvl w:val="0"/>
          <w:numId w:val="19"/>
        </w:numPr>
      </w:pPr>
      <w:r>
        <w:t>Для проекта ЭОР определите подробную структуру и краткое содержание каждого элемента.</w:t>
      </w:r>
    </w:p>
    <w:p w:rsidR="009B308A" w:rsidRDefault="009B308A" w:rsidP="001D1D4F">
      <w:pPr>
        <w:numPr>
          <w:ilvl w:val="0"/>
          <w:numId w:val="19"/>
        </w:numPr>
      </w:pPr>
      <w:r w:rsidRPr="004A0B8E">
        <w:t>Для проекта ЭОР определите</w:t>
      </w:r>
      <w:r>
        <w:t xml:space="preserve"> вид лицензии, обоснуйте выбор. </w:t>
      </w:r>
    </w:p>
    <w:p w:rsidR="009B308A" w:rsidRPr="00DC11F5" w:rsidRDefault="009B308A" w:rsidP="001D1D4F">
      <w:pPr>
        <w:numPr>
          <w:ilvl w:val="0"/>
          <w:numId w:val="19"/>
        </w:numPr>
      </w:pPr>
      <w:r w:rsidRPr="004A0B8E">
        <w:t xml:space="preserve">Для проекта ЭОР </w:t>
      </w:r>
      <w:r>
        <w:t>в</w:t>
      </w:r>
      <w:r w:rsidRPr="004A0B8E">
        <w:t>ыберите платформу для размещения, обоснуйте выбор.</w:t>
      </w:r>
      <w:bookmarkStart w:id="0" w:name="_GoBack"/>
      <w:bookmarkEnd w:id="0"/>
    </w:p>
    <w:sectPr w:rsidR="009B308A" w:rsidRPr="00DC11F5" w:rsidSect="00D00133">
      <w:footerReference w:type="default" r:id="rId9"/>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01C" w:rsidRDefault="0061401C" w:rsidP="001536E8">
      <w:r>
        <w:separator/>
      </w:r>
    </w:p>
  </w:endnote>
  <w:endnote w:type="continuationSeparator" w:id="0">
    <w:p w:rsidR="0061401C" w:rsidRDefault="0061401C" w:rsidP="0015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08A" w:rsidRDefault="009B308A">
    <w:pPr>
      <w:pStyle w:val="ac"/>
      <w:jc w:val="center"/>
    </w:pPr>
  </w:p>
  <w:p w:rsidR="009B308A" w:rsidRDefault="009B308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01C" w:rsidRDefault="0061401C" w:rsidP="001536E8">
      <w:r>
        <w:separator/>
      </w:r>
    </w:p>
  </w:footnote>
  <w:footnote w:type="continuationSeparator" w:id="0">
    <w:p w:rsidR="0061401C" w:rsidRDefault="0061401C" w:rsidP="001536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6E3432"/>
    <w:multiLevelType w:val="hybridMultilevel"/>
    <w:tmpl w:val="BCF0FC4A"/>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BE7FCA"/>
    <w:multiLevelType w:val="hybridMultilevel"/>
    <w:tmpl w:val="068C9124"/>
    <w:lvl w:ilvl="0" w:tplc="A3F2FC3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0F39E1"/>
    <w:multiLevelType w:val="hybridMultilevel"/>
    <w:tmpl w:val="61F205F4"/>
    <w:lvl w:ilvl="0" w:tplc="ACF8392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CFF7492"/>
    <w:multiLevelType w:val="hybridMultilevel"/>
    <w:tmpl w:val="AD32E1E2"/>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7B0C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15:restartNumberingAfterBreak="0">
    <w:nsid w:val="51BC53AA"/>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2856" w:hanging="360"/>
      </w:pPr>
      <w:rPr>
        <w:rFonts w:cs="Times New Roman"/>
      </w:rPr>
    </w:lvl>
    <w:lvl w:ilvl="1">
      <w:start w:val="1"/>
      <w:numFmt w:val="decimal"/>
      <w:isLgl/>
      <w:lvlText w:val="%1.%2."/>
      <w:lvlJc w:val="left"/>
      <w:pPr>
        <w:ind w:left="3576" w:hanging="720"/>
      </w:pPr>
      <w:rPr>
        <w:rFonts w:cs="Times New Roman" w:hint="default"/>
      </w:rPr>
    </w:lvl>
    <w:lvl w:ilvl="2">
      <w:start w:val="1"/>
      <w:numFmt w:val="decimal"/>
      <w:isLgl/>
      <w:lvlText w:val="%1.%2.%3."/>
      <w:lvlJc w:val="left"/>
      <w:pPr>
        <w:ind w:left="3936" w:hanging="720"/>
      </w:pPr>
      <w:rPr>
        <w:rFonts w:cs="Times New Roman" w:hint="default"/>
      </w:rPr>
    </w:lvl>
    <w:lvl w:ilvl="3">
      <w:start w:val="1"/>
      <w:numFmt w:val="decimal"/>
      <w:isLgl/>
      <w:lvlText w:val="%1.%2.%3.%4."/>
      <w:lvlJc w:val="left"/>
      <w:pPr>
        <w:ind w:left="4656" w:hanging="1080"/>
      </w:pPr>
      <w:rPr>
        <w:rFonts w:cs="Times New Roman" w:hint="default"/>
      </w:rPr>
    </w:lvl>
    <w:lvl w:ilvl="4">
      <w:start w:val="1"/>
      <w:numFmt w:val="decimal"/>
      <w:isLgl/>
      <w:lvlText w:val="%1.%2.%3.%4.%5."/>
      <w:lvlJc w:val="left"/>
      <w:pPr>
        <w:ind w:left="5016" w:hanging="1080"/>
      </w:pPr>
      <w:rPr>
        <w:rFonts w:cs="Times New Roman" w:hint="default"/>
      </w:rPr>
    </w:lvl>
    <w:lvl w:ilvl="5">
      <w:start w:val="1"/>
      <w:numFmt w:val="decimal"/>
      <w:isLgl/>
      <w:lvlText w:val="%1.%2.%3.%4.%5.%6."/>
      <w:lvlJc w:val="left"/>
      <w:pPr>
        <w:ind w:left="5736" w:hanging="1440"/>
      </w:pPr>
      <w:rPr>
        <w:rFonts w:cs="Times New Roman" w:hint="default"/>
      </w:rPr>
    </w:lvl>
    <w:lvl w:ilvl="6">
      <w:start w:val="1"/>
      <w:numFmt w:val="decimal"/>
      <w:isLgl/>
      <w:lvlText w:val="%1.%2.%3.%4.%5.%6.%7."/>
      <w:lvlJc w:val="left"/>
      <w:pPr>
        <w:ind w:left="6456" w:hanging="1800"/>
      </w:pPr>
      <w:rPr>
        <w:rFonts w:cs="Times New Roman" w:hint="default"/>
      </w:rPr>
    </w:lvl>
    <w:lvl w:ilvl="7">
      <w:start w:val="1"/>
      <w:numFmt w:val="decimal"/>
      <w:isLgl/>
      <w:lvlText w:val="%1.%2.%3.%4.%5.%6.%7.%8."/>
      <w:lvlJc w:val="left"/>
      <w:pPr>
        <w:ind w:left="6816" w:hanging="1800"/>
      </w:pPr>
      <w:rPr>
        <w:rFonts w:cs="Times New Roman" w:hint="default"/>
      </w:rPr>
    </w:lvl>
    <w:lvl w:ilvl="8">
      <w:start w:val="1"/>
      <w:numFmt w:val="decimal"/>
      <w:isLgl/>
      <w:lvlText w:val="%1.%2.%3.%4.%5.%6.%7.%8.%9."/>
      <w:lvlJc w:val="left"/>
      <w:pPr>
        <w:ind w:left="7536" w:hanging="2160"/>
      </w:pPr>
      <w:rPr>
        <w:rFonts w:cs="Times New Roman" w:hint="default"/>
      </w:rPr>
    </w:lvl>
  </w:abstractNum>
  <w:abstractNum w:abstractNumId="17" w15:restartNumberingAfterBreak="0">
    <w:nsid w:val="5B8538A1"/>
    <w:multiLevelType w:val="hybridMultilevel"/>
    <w:tmpl w:val="DF4053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CE0903"/>
    <w:multiLevelType w:val="hybridMultilevel"/>
    <w:tmpl w:val="D3EEE5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8420BC"/>
    <w:multiLevelType w:val="hybridMultilevel"/>
    <w:tmpl w:val="0C9618C6"/>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15:restartNumberingAfterBreak="0">
    <w:nsid w:val="70CD29B0"/>
    <w:multiLevelType w:val="hybridMultilevel"/>
    <w:tmpl w:val="CAE68762"/>
    <w:lvl w:ilvl="0" w:tplc="194021C4">
      <w:start w:val="1"/>
      <w:numFmt w:val="decimal"/>
      <w:lvlText w:val="%1."/>
      <w:lvlJc w:val="left"/>
      <w:pPr>
        <w:ind w:left="1129" w:hanging="360"/>
      </w:pPr>
      <w:rPr>
        <w:rFonts w:cs="Times New Roman" w:hint="default"/>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22" w15:restartNumberingAfterBreak="0">
    <w:nsid w:val="724356E7"/>
    <w:multiLevelType w:val="hybridMultilevel"/>
    <w:tmpl w:val="51BCFB44"/>
    <w:lvl w:ilvl="0" w:tplc="A5FEB04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A1E2FA5"/>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7FA64E94"/>
    <w:multiLevelType w:val="multilevel"/>
    <w:tmpl w:val="4CE8F5EA"/>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6"/>
  </w:num>
  <w:num w:numId="6">
    <w:abstractNumId w:val="4"/>
  </w:num>
  <w:num w:numId="7">
    <w:abstractNumId w:val="10"/>
  </w:num>
  <w:num w:numId="8">
    <w:abstractNumId w:val="16"/>
  </w:num>
  <w:num w:numId="9">
    <w:abstractNumId w:val="13"/>
  </w:num>
  <w:num w:numId="10">
    <w:abstractNumId w:val="11"/>
  </w:num>
  <w:num w:numId="11">
    <w:abstractNumId w:val="3"/>
  </w:num>
  <w:num w:numId="12">
    <w:abstractNumId w:val="24"/>
  </w:num>
  <w:num w:numId="13">
    <w:abstractNumId w:val="7"/>
  </w:num>
  <w:num w:numId="14">
    <w:abstractNumId w:val="19"/>
  </w:num>
  <w:num w:numId="15">
    <w:abstractNumId w:val="5"/>
  </w:num>
  <w:num w:numId="16">
    <w:abstractNumId w:val="9"/>
  </w:num>
  <w:num w:numId="17">
    <w:abstractNumId w:val="21"/>
  </w:num>
  <w:num w:numId="18">
    <w:abstractNumId w:val="18"/>
  </w:num>
  <w:num w:numId="19">
    <w:abstractNumId w:val="17"/>
  </w:num>
  <w:num w:numId="20">
    <w:abstractNumId w:val="22"/>
  </w:num>
  <w:num w:numId="21">
    <w:abstractNumId w:val="23"/>
  </w:num>
  <w:num w:numId="22">
    <w:abstractNumId w:val="1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330C"/>
    <w:rsid w:val="00057CBB"/>
    <w:rsid w:val="00084190"/>
    <w:rsid w:val="00090B42"/>
    <w:rsid w:val="000A459F"/>
    <w:rsid w:val="000B027A"/>
    <w:rsid w:val="000C7EC2"/>
    <w:rsid w:val="000E53B6"/>
    <w:rsid w:val="000F0146"/>
    <w:rsid w:val="00103F7F"/>
    <w:rsid w:val="001134DA"/>
    <w:rsid w:val="001258D3"/>
    <w:rsid w:val="00132320"/>
    <w:rsid w:val="00152ACA"/>
    <w:rsid w:val="001536E8"/>
    <w:rsid w:val="00160160"/>
    <w:rsid w:val="00176CDC"/>
    <w:rsid w:val="001A5339"/>
    <w:rsid w:val="001B2D68"/>
    <w:rsid w:val="001B4459"/>
    <w:rsid w:val="001B60D7"/>
    <w:rsid w:val="001C5440"/>
    <w:rsid w:val="001D1D4F"/>
    <w:rsid w:val="001D3F76"/>
    <w:rsid w:val="001E43EC"/>
    <w:rsid w:val="001F5B8A"/>
    <w:rsid w:val="00200F79"/>
    <w:rsid w:val="00213AE0"/>
    <w:rsid w:val="00215348"/>
    <w:rsid w:val="00215742"/>
    <w:rsid w:val="00234A45"/>
    <w:rsid w:val="00243CC6"/>
    <w:rsid w:val="00253C7D"/>
    <w:rsid w:val="00253DB1"/>
    <w:rsid w:val="00257C0F"/>
    <w:rsid w:val="00262FFD"/>
    <w:rsid w:val="00270187"/>
    <w:rsid w:val="0028508F"/>
    <w:rsid w:val="00292248"/>
    <w:rsid w:val="002A7E93"/>
    <w:rsid w:val="002D0F2F"/>
    <w:rsid w:val="002F1FCD"/>
    <w:rsid w:val="002F2EDF"/>
    <w:rsid w:val="002F782F"/>
    <w:rsid w:val="00330BD5"/>
    <w:rsid w:val="00333DFA"/>
    <w:rsid w:val="00334A57"/>
    <w:rsid w:val="00337D36"/>
    <w:rsid w:val="00360B62"/>
    <w:rsid w:val="003677C0"/>
    <w:rsid w:val="003750D7"/>
    <w:rsid w:val="0039292C"/>
    <w:rsid w:val="00394087"/>
    <w:rsid w:val="00394DB7"/>
    <w:rsid w:val="003C752F"/>
    <w:rsid w:val="003E48E0"/>
    <w:rsid w:val="003F0CEF"/>
    <w:rsid w:val="003F18DB"/>
    <w:rsid w:val="003F48D3"/>
    <w:rsid w:val="003F536C"/>
    <w:rsid w:val="00401132"/>
    <w:rsid w:val="004159E3"/>
    <w:rsid w:val="00423D20"/>
    <w:rsid w:val="004254EB"/>
    <w:rsid w:val="00474CA9"/>
    <w:rsid w:val="004952F4"/>
    <w:rsid w:val="004A0B8E"/>
    <w:rsid w:val="004B0DB4"/>
    <w:rsid w:val="004C0EEA"/>
    <w:rsid w:val="004E7649"/>
    <w:rsid w:val="005453F6"/>
    <w:rsid w:val="0057383D"/>
    <w:rsid w:val="005A5AE6"/>
    <w:rsid w:val="005C1F1F"/>
    <w:rsid w:val="005C686E"/>
    <w:rsid w:val="005C6D88"/>
    <w:rsid w:val="005F48B9"/>
    <w:rsid w:val="0061401C"/>
    <w:rsid w:val="006351D8"/>
    <w:rsid w:val="00637074"/>
    <w:rsid w:val="0064569F"/>
    <w:rsid w:val="00647136"/>
    <w:rsid w:val="0065274D"/>
    <w:rsid w:val="00663AD2"/>
    <w:rsid w:val="006774E3"/>
    <w:rsid w:val="006962BD"/>
    <w:rsid w:val="006A0271"/>
    <w:rsid w:val="006A5AB7"/>
    <w:rsid w:val="006A6114"/>
    <w:rsid w:val="006C2F1D"/>
    <w:rsid w:val="006E45B3"/>
    <w:rsid w:val="0070646A"/>
    <w:rsid w:val="00715365"/>
    <w:rsid w:val="00715883"/>
    <w:rsid w:val="0072057D"/>
    <w:rsid w:val="007253B9"/>
    <w:rsid w:val="007265F3"/>
    <w:rsid w:val="00772C22"/>
    <w:rsid w:val="00784213"/>
    <w:rsid w:val="0078534B"/>
    <w:rsid w:val="007910CF"/>
    <w:rsid w:val="007A4B11"/>
    <w:rsid w:val="007B0901"/>
    <w:rsid w:val="007E49F4"/>
    <w:rsid w:val="007E57AF"/>
    <w:rsid w:val="007F3ACF"/>
    <w:rsid w:val="00802C02"/>
    <w:rsid w:val="00802F71"/>
    <w:rsid w:val="008434AC"/>
    <w:rsid w:val="008727D0"/>
    <w:rsid w:val="0089270A"/>
    <w:rsid w:val="00896A13"/>
    <w:rsid w:val="008A7E41"/>
    <w:rsid w:val="008C267E"/>
    <w:rsid w:val="008C3926"/>
    <w:rsid w:val="008D059F"/>
    <w:rsid w:val="00904BBC"/>
    <w:rsid w:val="00907318"/>
    <w:rsid w:val="00935672"/>
    <w:rsid w:val="00936D4E"/>
    <w:rsid w:val="00942B11"/>
    <w:rsid w:val="00960817"/>
    <w:rsid w:val="009658B9"/>
    <w:rsid w:val="009946F9"/>
    <w:rsid w:val="0099483A"/>
    <w:rsid w:val="009968CF"/>
    <w:rsid w:val="00996A25"/>
    <w:rsid w:val="009A4485"/>
    <w:rsid w:val="009B308A"/>
    <w:rsid w:val="00A237B7"/>
    <w:rsid w:val="00A35F47"/>
    <w:rsid w:val="00A37369"/>
    <w:rsid w:val="00A44DFF"/>
    <w:rsid w:val="00A55C21"/>
    <w:rsid w:val="00A87544"/>
    <w:rsid w:val="00A91F5F"/>
    <w:rsid w:val="00A96FF5"/>
    <w:rsid w:val="00AA13E3"/>
    <w:rsid w:val="00AA24C3"/>
    <w:rsid w:val="00AD658D"/>
    <w:rsid w:val="00AE00F6"/>
    <w:rsid w:val="00AE310A"/>
    <w:rsid w:val="00B10602"/>
    <w:rsid w:val="00B256E0"/>
    <w:rsid w:val="00B3241D"/>
    <w:rsid w:val="00B408B6"/>
    <w:rsid w:val="00B43110"/>
    <w:rsid w:val="00B47B0E"/>
    <w:rsid w:val="00B65424"/>
    <w:rsid w:val="00B91DFF"/>
    <w:rsid w:val="00B94CB1"/>
    <w:rsid w:val="00B97BE2"/>
    <w:rsid w:val="00BB1B65"/>
    <w:rsid w:val="00BD314D"/>
    <w:rsid w:val="00BD3B7D"/>
    <w:rsid w:val="00BE24BB"/>
    <w:rsid w:val="00BF46C4"/>
    <w:rsid w:val="00BF5ABF"/>
    <w:rsid w:val="00C11074"/>
    <w:rsid w:val="00C12B5D"/>
    <w:rsid w:val="00C14A0B"/>
    <w:rsid w:val="00C237D1"/>
    <w:rsid w:val="00C71EAA"/>
    <w:rsid w:val="00CA404D"/>
    <w:rsid w:val="00CB7B2D"/>
    <w:rsid w:val="00CC7FE5"/>
    <w:rsid w:val="00CD591B"/>
    <w:rsid w:val="00CD6905"/>
    <w:rsid w:val="00CE3188"/>
    <w:rsid w:val="00D00133"/>
    <w:rsid w:val="00D53E4A"/>
    <w:rsid w:val="00D57159"/>
    <w:rsid w:val="00D5728C"/>
    <w:rsid w:val="00D7675F"/>
    <w:rsid w:val="00DC0753"/>
    <w:rsid w:val="00DC11F5"/>
    <w:rsid w:val="00DD192C"/>
    <w:rsid w:val="00E04702"/>
    <w:rsid w:val="00E16090"/>
    <w:rsid w:val="00E21B98"/>
    <w:rsid w:val="00E353DC"/>
    <w:rsid w:val="00E57D4A"/>
    <w:rsid w:val="00E63E5E"/>
    <w:rsid w:val="00E66028"/>
    <w:rsid w:val="00E67765"/>
    <w:rsid w:val="00E67FE1"/>
    <w:rsid w:val="00E8101E"/>
    <w:rsid w:val="00E84793"/>
    <w:rsid w:val="00EA012A"/>
    <w:rsid w:val="00EB065C"/>
    <w:rsid w:val="00EB3399"/>
    <w:rsid w:val="00ED3E06"/>
    <w:rsid w:val="00ED4788"/>
    <w:rsid w:val="00ED7375"/>
    <w:rsid w:val="00EE64B9"/>
    <w:rsid w:val="00EF140F"/>
    <w:rsid w:val="00EF31F4"/>
    <w:rsid w:val="00EF7E24"/>
    <w:rsid w:val="00F0399E"/>
    <w:rsid w:val="00F27EA9"/>
    <w:rsid w:val="00F30C11"/>
    <w:rsid w:val="00F31B82"/>
    <w:rsid w:val="00F801EF"/>
    <w:rsid w:val="00F918CC"/>
    <w:rsid w:val="00F91E43"/>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7D355E"/>
  <w15:docId w15:val="{F97DEFB1-0D33-4ABF-A0BA-F6DE170CB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11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1536E8"/>
    <w:rPr>
      <w:rFonts w:ascii="Segoe UI" w:hAnsi="Segoe UI"/>
      <w:sz w:val="18"/>
      <w:szCs w:val="18"/>
    </w:rPr>
  </w:style>
  <w:style w:type="character" w:customStyle="1" w:styleId="af5">
    <w:name w:val="Текст выноски Знак"/>
    <w:link w:val="af4"/>
    <w:uiPriority w:val="99"/>
    <w:locked/>
    <w:rsid w:val="001536E8"/>
    <w:rPr>
      <w:rFonts w:ascii="Segoe UI" w:hAnsi="Segoe UI" w:cs="Times New Roman"/>
      <w:sz w:val="18"/>
    </w:rPr>
  </w:style>
  <w:style w:type="paragraph" w:styleId="af6">
    <w:name w:val="header"/>
    <w:basedOn w:val="a"/>
    <w:link w:val="af7"/>
    <w:uiPriority w:val="99"/>
    <w:rsid w:val="001536E8"/>
    <w:pPr>
      <w:tabs>
        <w:tab w:val="center" w:pos="4677"/>
        <w:tab w:val="right" w:pos="9355"/>
      </w:tabs>
    </w:pPr>
  </w:style>
  <w:style w:type="character" w:customStyle="1" w:styleId="af7">
    <w:name w:val="Верхний колонтитул Знак"/>
    <w:link w:val="af6"/>
    <w:uiPriority w:val="99"/>
    <w:locked/>
    <w:rsid w:val="001536E8"/>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642516">
      <w:marLeft w:val="0"/>
      <w:marRight w:val="0"/>
      <w:marTop w:val="0"/>
      <w:marBottom w:val="0"/>
      <w:divBdr>
        <w:top w:val="none" w:sz="0" w:space="0" w:color="auto"/>
        <w:left w:val="none" w:sz="0" w:space="0" w:color="auto"/>
        <w:bottom w:val="none" w:sz="0" w:space="0" w:color="auto"/>
        <w:right w:val="none" w:sz="0" w:space="0" w:color="auto"/>
      </w:divBdr>
    </w:div>
    <w:div w:id="1833642517">
      <w:marLeft w:val="0"/>
      <w:marRight w:val="0"/>
      <w:marTop w:val="0"/>
      <w:marBottom w:val="0"/>
      <w:divBdr>
        <w:top w:val="none" w:sz="0" w:space="0" w:color="auto"/>
        <w:left w:val="none" w:sz="0" w:space="0" w:color="auto"/>
        <w:bottom w:val="none" w:sz="0" w:space="0" w:color="auto"/>
        <w:right w:val="none" w:sz="0" w:space="0" w:color="auto"/>
      </w:divBdr>
    </w:div>
    <w:div w:id="1833642518">
      <w:marLeft w:val="0"/>
      <w:marRight w:val="0"/>
      <w:marTop w:val="0"/>
      <w:marBottom w:val="0"/>
      <w:divBdr>
        <w:top w:val="none" w:sz="0" w:space="0" w:color="auto"/>
        <w:left w:val="none" w:sz="0" w:space="0" w:color="auto"/>
        <w:bottom w:val="none" w:sz="0" w:space="0" w:color="auto"/>
        <w:right w:val="none" w:sz="0" w:space="0" w:color="auto"/>
      </w:divBdr>
    </w:div>
    <w:div w:id="18336425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7971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5493</Words>
  <Characters>31314</Characters>
  <Application>Microsoft Office Word</Application>
  <DocSecurity>0</DocSecurity>
  <Lines>260</Lines>
  <Paragraphs>73</Paragraphs>
  <ScaleCrop>false</ScaleCrop>
  <Company>Grizli777</Company>
  <LinksUpToDate>false</LinksUpToDate>
  <CharactersWithSpaces>36734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2020-04-12T18:23:00Z</cp:lastPrinted>
  <dcterms:created xsi:type="dcterms:W3CDTF">2020-04-27T21:27:00Z</dcterms:created>
  <dcterms:modified xsi:type="dcterms:W3CDTF">2025-04-08T13:27:00Z</dcterms:modified>
</cp:coreProperties>
</file>